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5.5.0.0 -->
  <w:body>
    <w:tbl>
      <w:tblPr>
        <w:tblW w:w="0" w:type="auto"/>
        <w:tblInd w:w="40" w:type="dxa"/>
        <w:tblLayout w:type="fixed"/>
        <w:tblCellMar>
          <w:left w:w="40" w:type="dxa"/>
          <w:right w:w="40" w:type="dxa"/>
        </w:tblCellMar>
        <w:tblLook w:val="04A0"/>
      </w:tblPr>
      <w:tblGrid>
        <w:gridCol w:w="1008"/>
        <w:gridCol w:w="2326"/>
        <w:gridCol w:w="6106"/>
      </w:tblGrid>
      <w:tr w:rsidTr="00327AEE">
        <w:tblPrEx>
          <w:tblW w:w="0" w:type="auto"/>
          <w:tblInd w:w="40" w:type="dxa"/>
          <w:tblLayout w:type="fixed"/>
          <w:tblCellMar>
            <w:left w:w="40" w:type="dxa"/>
            <w:right w:w="40" w:type="dxa"/>
          </w:tblCellMar>
          <w:tblLook w:val="04A0"/>
        </w:tblPrEx>
        <w:trPr>
          <w:trHeight w:hRule="exact" w:val="972"/>
        </w:trPr>
        <w:tc>
          <w:tcPr>
            <w:tcW w:w="1008" w:type="dxa"/>
          </w:tcPr>
          <w:p w:rsidR="007B5574" w:rsidRPr="00D15852" w:rsidP="00327AE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extent cx="586740" cy="581660"/>
                  <wp:effectExtent l="1905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xmlns:r="http://schemas.openxmlformats.org/officeDocument/2006/relationships" r:embed="rId4" cstate="print"/>
                          <a:stretch>
                            <a:fillRect/>
                          </a:stretch>
                        </pic:blipFill>
                        <pic:spPr bwMode="auto">
                          <a:xfrm>
                            <a:off x="0" y="0"/>
                            <a:ext cx="586740" cy="581660"/>
                          </a:xfrm>
                          <a:prstGeom prst="rect">
                            <a:avLst/>
                          </a:prstGeom>
                          <a:noFill/>
                          <a:ln w="9525">
                            <a:noFill/>
                            <a:miter lim="800000"/>
                            <a:headEnd/>
                            <a:tailEnd/>
                          </a:ln>
                        </pic:spPr>
                      </pic:pic>
                    </a:graphicData>
                  </a:graphic>
                </wp:inline>
              </w:drawing>
            </w:r>
          </w:p>
        </w:tc>
        <w:tc>
          <w:tcPr>
            <w:tcW w:w="2326" w:type="dxa"/>
          </w:tcPr>
          <w:p w:rsidR="007B5574" w:rsidP="00327AEE">
            <w:pPr>
              <w:bidi w:val="0"/>
              <w:spacing w:after="0" w:line="240" w:lineRule="auto"/>
              <w:rPr>
                <w:rFonts w:ascii="Arial" w:eastAsia="Franklin Gothic Medium Cond" w:hAnsi="Arial" w:cs="Arial"/>
                <w:b/>
                <w:bCs/>
                <w:color w:val="006398"/>
                <w:spacing w:val="30"/>
                <w:sz w:val="36"/>
              </w:rPr>
            </w:pPr>
            <w:r w:rsidRPr="00A66D4F">
              <w:rPr>
                <w:rFonts w:ascii="Arial" w:eastAsia="Franklin Gothic Medium Cond" w:hAnsi="Arial" w:cs="Arial"/>
                <w:b/>
                <w:bCs/>
                <w:color w:val="006398"/>
                <w:spacing w:val="30"/>
                <w:sz w:val="36"/>
                <w:rtl w:val="0"/>
                <w:lang w:val="en-US"/>
              </w:rPr>
              <w:t xml:space="preserve">ROSSETI </w:t>
            </w:r>
          </w:p>
          <w:p w:rsidR="007B5574" w:rsidRPr="00D15852" w:rsidP="00327AEE">
            <w:pPr>
              <w:bidi w:val="0"/>
              <w:spacing w:after="0" w:line="240" w:lineRule="auto"/>
              <w:rPr>
                <w:rFonts w:ascii="Arial" w:eastAsia="Franklin Gothic Medium Cond" w:hAnsi="Arial" w:cs="Arial"/>
                <w:sz w:val="36"/>
                <w:szCs w:val="46"/>
              </w:rPr>
            </w:pPr>
            <w:r w:rsidRPr="007B5574">
              <w:rPr>
                <w:rFonts w:ascii="Arial" w:eastAsia="Franklin Gothic Medium Cond" w:hAnsi="Arial" w:cs="Arial"/>
                <w:b/>
                <w:bCs/>
                <w:color w:val="006398"/>
                <w:spacing w:val="30"/>
                <w:rtl w:val="0"/>
                <w:lang w:val="en-US"/>
              </w:rPr>
              <w:t>SOUTH</w:t>
            </w:r>
          </w:p>
        </w:tc>
        <w:tc>
          <w:tcPr>
            <w:tcW w:w="6106" w:type="dxa"/>
            <w:vAlign w:val="center"/>
          </w:tcPr>
          <w:p w:rsidR="007B5574" w:rsidRPr="00D15852" w:rsidP="00327AEE">
            <w:pPr>
              <w:bidi w:val="0"/>
              <w:spacing w:after="0" w:line="240" w:lineRule="auto"/>
              <w:jc w:val="center"/>
              <w:rPr>
                <w:rFonts w:ascii="Times New Roman" w:eastAsia="Times New Roman" w:hAnsi="Times New Roman" w:cs="Times New Roman"/>
                <w:sz w:val="18"/>
                <w:szCs w:val="18"/>
              </w:rPr>
            </w:pPr>
            <w:r w:rsidRPr="00D15852">
              <w:rPr>
                <w:rFonts w:ascii="Times New Roman" w:eastAsia="Times New Roman" w:hAnsi="Times New Roman" w:cs="Times New Roman"/>
                <w:i/>
                <w:iCs/>
                <w:sz w:val="18"/>
                <w:rtl w:val="0"/>
                <w:lang w:val="en-US"/>
              </w:rPr>
              <w:t>Public Joint Stock Company "Interregional Distribution Grid Company of the South”</w:t>
            </w:r>
          </w:p>
        </w:tc>
      </w:tr>
    </w:tbl>
    <w:p w:rsidR="007B5574" w:rsidP="00BB7331">
      <w:pPr>
        <w:spacing w:after="0" w:line="240" w:lineRule="auto"/>
        <w:rPr>
          <w:rFonts w:ascii="Times New Roman" w:eastAsia="Times New Roman" w:hAnsi="Times New Roman" w:cs="Times New Roman"/>
          <w:sz w:val="24"/>
        </w:rPr>
      </w:pPr>
    </w:p>
    <w:p w:rsidR="00BB7331" w:rsidRPr="00BB7331" w:rsidP="007B5574">
      <w:pPr>
        <w:bidi w:val="0"/>
        <w:spacing w:after="0" w:line="240" w:lineRule="auto"/>
        <w:ind w:left="6237"/>
        <w:rPr>
          <w:rFonts w:ascii="Times New Roman" w:eastAsia="Times New Roman" w:hAnsi="Times New Roman" w:cs="Times New Roman"/>
          <w:sz w:val="24"/>
          <w:szCs w:val="24"/>
        </w:rPr>
      </w:pPr>
      <w:r w:rsidRPr="00BB7331">
        <w:rPr>
          <w:rFonts w:ascii="Times New Roman" w:eastAsia="Times New Roman" w:hAnsi="Times New Roman" w:cs="Times New Roman"/>
          <w:sz w:val="24"/>
          <w:rtl w:val="0"/>
          <w:lang w:val="en-US"/>
        </w:rPr>
        <w:t>Members of the Board of Directors of</w:t>
      </w:r>
    </w:p>
    <w:p w:rsidR="00BB7331" w:rsidP="007B5574">
      <w:pPr>
        <w:bidi w:val="0"/>
        <w:spacing w:after="0" w:line="240" w:lineRule="auto"/>
        <w:ind w:left="6237"/>
        <w:rPr>
          <w:rFonts w:ascii="Times New Roman" w:eastAsia="Times New Roman" w:hAnsi="Times New Roman" w:cs="Times New Roman"/>
          <w:sz w:val="24"/>
        </w:rPr>
      </w:pPr>
      <w:r w:rsidRPr="00BB7331">
        <w:rPr>
          <w:rFonts w:ascii="Times New Roman" w:eastAsia="Times New Roman" w:hAnsi="Times New Roman" w:cs="Times New Roman"/>
          <w:sz w:val="24"/>
          <w:rtl w:val="0"/>
          <w:lang w:val="en-US"/>
        </w:rPr>
        <w:t>IDGC of the South, PJSC</w:t>
      </w:r>
    </w:p>
    <w:p w:rsidR="007B5574" w:rsidRPr="00BB7331" w:rsidP="007B5574">
      <w:pPr>
        <w:spacing w:after="0" w:line="240" w:lineRule="auto"/>
        <w:ind w:left="6237"/>
        <w:rPr>
          <w:rFonts w:ascii="Times New Roman" w:eastAsia="Times New Roman" w:hAnsi="Times New Roman" w:cs="Times New Roman"/>
          <w:sz w:val="24"/>
          <w:szCs w:val="24"/>
        </w:rPr>
      </w:pPr>
    </w:p>
    <w:p w:rsidR="00BB7331" w:rsidRPr="00BB7331" w:rsidP="007B5574">
      <w:pPr>
        <w:bidi w:val="0"/>
        <w:spacing w:after="0" w:line="240" w:lineRule="auto"/>
        <w:ind w:left="6237"/>
        <w:rPr>
          <w:rFonts w:ascii="Times New Roman" w:eastAsia="Times New Roman" w:hAnsi="Times New Roman" w:cs="Times New Roman"/>
          <w:sz w:val="24"/>
          <w:szCs w:val="24"/>
        </w:rPr>
      </w:pPr>
      <w:r w:rsidRPr="00BB7331">
        <w:rPr>
          <w:rFonts w:ascii="Times New Roman" w:eastAsia="Times New Roman" w:hAnsi="Times New Roman" w:cs="Times New Roman"/>
          <w:sz w:val="24"/>
          <w:rtl w:val="0"/>
          <w:lang w:val="en-US"/>
        </w:rPr>
        <w:t>Members of the Management Board of</w:t>
      </w:r>
    </w:p>
    <w:p w:rsidR="00BB7331" w:rsidRPr="00BB7331" w:rsidP="007B5574">
      <w:pPr>
        <w:bidi w:val="0"/>
        <w:spacing w:after="0" w:line="240" w:lineRule="auto"/>
        <w:ind w:left="6237"/>
        <w:rPr>
          <w:rFonts w:ascii="Times New Roman" w:eastAsia="Times New Roman" w:hAnsi="Times New Roman" w:cs="Times New Roman"/>
          <w:sz w:val="24"/>
          <w:szCs w:val="24"/>
        </w:rPr>
      </w:pPr>
      <w:r w:rsidRPr="00BB7331">
        <w:rPr>
          <w:rFonts w:ascii="Times New Roman" w:eastAsia="Times New Roman" w:hAnsi="Times New Roman" w:cs="Times New Roman"/>
          <w:sz w:val="24"/>
          <w:rtl w:val="0"/>
          <w:lang w:val="en-US"/>
        </w:rPr>
        <w:t>IDGC of the South, PJSC</w:t>
      </w:r>
    </w:p>
    <w:p w:rsidR="00BB7331" w:rsidRPr="00BB7331" w:rsidP="00BB7331">
      <w:pPr>
        <w:bidi w:val="0"/>
        <w:spacing w:after="0" w:line="240" w:lineRule="auto"/>
        <w:rPr>
          <w:rFonts w:ascii="Times New Roman" w:eastAsia="Times New Roman" w:hAnsi="Times New Roman" w:cs="Times New Roman"/>
          <w:sz w:val="24"/>
          <w:szCs w:val="24"/>
        </w:rPr>
      </w:pPr>
      <w:r w:rsidRPr="00BB7331">
        <w:rPr>
          <w:rFonts w:ascii="Times New Roman" w:eastAsia="Times New Roman" w:hAnsi="Times New Roman" w:cs="Times New Roman"/>
          <w:sz w:val="24"/>
          <w:rtl w:val="0"/>
          <w:lang w:val="en-US"/>
        </w:rPr>
        <w:t>Ref. No.МР5/1000/364</w:t>
      </w:r>
    </w:p>
    <w:p w:rsidR="00BB7331" w:rsidP="00BB7331">
      <w:pPr>
        <w:bidi w:val="0"/>
        <w:spacing w:after="0" w:line="240" w:lineRule="auto"/>
        <w:rPr>
          <w:rFonts w:ascii="Times New Roman" w:eastAsia="Times New Roman" w:hAnsi="Times New Roman" w:cs="Times New Roman"/>
          <w:sz w:val="24"/>
        </w:rPr>
      </w:pPr>
      <w:r w:rsidRPr="00BB7331">
        <w:rPr>
          <w:rFonts w:ascii="Times New Roman" w:eastAsia="Times New Roman" w:hAnsi="Times New Roman" w:cs="Times New Roman"/>
          <w:sz w:val="24"/>
          <w:rtl w:val="0"/>
          <w:lang w:val="en-US"/>
        </w:rPr>
        <w:t>dated June 24, 2019</w:t>
      </w:r>
    </w:p>
    <w:p w:rsidR="007B5574" w:rsidRPr="00BB7331" w:rsidP="00BB7331">
      <w:pPr>
        <w:spacing w:after="0" w:line="240" w:lineRule="auto"/>
        <w:rPr>
          <w:rFonts w:ascii="Times New Roman" w:eastAsia="Times New Roman" w:hAnsi="Times New Roman" w:cs="Times New Roman"/>
          <w:sz w:val="24"/>
          <w:szCs w:val="24"/>
        </w:rPr>
      </w:pPr>
    </w:p>
    <w:p w:rsidR="00BB7331" w:rsidRPr="00BB7331" w:rsidP="007B5574">
      <w:pPr>
        <w:bidi w:val="0"/>
        <w:spacing w:after="0" w:line="240" w:lineRule="auto"/>
        <w:jc w:val="center"/>
        <w:rPr>
          <w:rFonts w:ascii="Times New Roman" w:eastAsia="Times New Roman" w:hAnsi="Times New Roman" w:cs="Times New Roman"/>
          <w:sz w:val="24"/>
          <w:szCs w:val="24"/>
        </w:rPr>
      </w:pPr>
      <w:r w:rsidRPr="00BB7331">
        <w:rPr>
          <w:rFonts w:ascii="Times New Roman" w:eastAsia="Times New Roman" w:hAnsi="Times New Roman" w:cs="Times New Roman"/>
          <w:b/>
          <w:bCs/>
          <w:sz w:val="24"/>
          <w:rtl w:val="0"/>
          <w:lang w:val="en-US"/>
        </w:rPr>
        <w:t xml:space="preserve">NOTICE </w:t>
        <w:br/>
        <w:t>OF TRANSACTION, IN WHICH</w:t>
        <w:br/>
        <w:t xml:space="preserve"> THERE IS AN INTEREST</w:t>
      </w:r>
    </w:p>
    <w:p w:rsidR="007B5574" w:rsidP="00BB7331">
      <w:pPr>
        <w:spacing w:after="0" w:line="240" w:lineRule="auto"/>
        <w:rPr>
          <w:rFonts w:ascii="Times New Roman" w:eastAsia="Times New Roman" w:hAnsi="Times New Roman" w:cs="Times New Roman"/>
          <w:sz w:val="24"/>
        </w:rPr>
      </w:pPr>
    </w:p>
    <w:p w:rsidR="00BB7331" w:rsidP="007B5574">
      <w:pPr>
        <w:bidi w:val="0"/>
        <w:spacing w:after="0" w:line="240" w:lineRule="auto"/>
        <w:ind w:firstLine="567"/>
        <w:jc w:val="both"/>
        <w:rPr>
          <w:rFonts w:ascii="Times New Roman" w:eastAsia="Times New Roman" w:hAnsi="Times New Roman" w:cs="Times New Roman"/>
          <w:sz w:val="24"/>
        </w:rPr>
      </w:pPr>
      <w:r w:rsidRPr="00BB7331">
        <w:rPr>
          <w:rFonts w:ascii="Times New Roman" w:eastAsia="Times New Roman" w:hAnsi="Times New Roman" w:cs="Times New Roman"/>
          <w:sz w:val="24"/>
          <w:rtl w:val="0"/>
          <w:lang w:val="en-US"/>
        </w:rPr>
        <w:t>We inform you that IDGC of the South, PJSC intends to conclude a contract of sale and purchase of property (hereinafter - the Contract) on the following conditions:</w:t>
      </w:r>
    </w:p>
    <w:p w:rsidR="007B5574" w:rsidRPr="00BB7331" w:rsidP="007B5574">
      <w:pPr>
        <w:spacing w:after="0" w:line="240" w:lineRule="auto"/>
        <w:ind w:firstLine="567"/>
        <w:jc w:val="both"/>
        <w:rPr>
          <w:rFonts w:ascii="Times New Roman" w:eastAsia="Times New Roman" w:hAnsi="Times New Roman" w:cs="Times New Roman"/>
          <w:sz w:val="24"/>
          <w:szCs w:val="24"/>
        </w:rPr>
      </w:pPr>
    </w:p>
    <w:p w:rsidR="00BB7331" w:rsidRPr="00BB7331" w:rsidP="007B5574">
      <w:pPr>
        <w:bidi w:val="0"/>
        <w:spacing w:after="0" w:line="240" w:lineRule="auto"/>
        <w:ind w:firstLine="567"/>
        <w:jc w:val="both"/>
        <w:rPr>
          <w:rFonts w:ascii="Times New Roman" w:eastAsia="Times New Roman" w:hAnsi="Times New Roman" w:cs="Times New Roman"/>
          <w:sz w:val="24"/>
          <w:szCs w:val="24"/>
        </w:rPr>
      </w:pPr>
      <w:r w:rsidRPr="00BB7331">
        <w:rPr>
          <w:rFonts w:ascii="Times New Roman" w:eastAsia="Times New Roman" w:hAnsi="Times New Roman" w:cs="Times New Roman"/>
          <w:b/>
          <w:bCs/>
          <w:sz w:val="24"/>
          <w:rtl w:val="0"/>
          <w:lang w:val="en-US"/>
        </w:rPr>
        <w:t>Parties to the Agreement:</w:t>
      </w:r>
    </w:p>
    <w:p w:rsidR="00BB7331" w:rsidRPr="00BB7331" w:rsidP="007B5574">
      <w:pPr>
        <w:bidi w:val="0"/>
        <w:spacing w:after="0" w:line="240" w:lineRule="auto"/>
        <w:ind w:firstLine="567"/>
        <w:jc w:val="both"/>
        <w:rPr>
          <w:rFonts w:ascii="Times New Roman" w:eastAsia="Times New Roman" w:hAnsi="Times New Roman" w:cs="Times New Roman"/>
          <w:sz w:val="24"/>
          <w:szCs w:val="24"/>
        </w:rPr>
      </w:pPr>
      <w:r w:rsidRPr="00BB7331">
        <w:rPr>
          <w:rFonts w:ascii="Times New Roman" w:eastAsia="Times New Roman" w:hAnsi="Times New Roman" w:cs="Times New Roman"/>
          <w:sz w:val="24"/>
          <w:rtl w:val="0"/>
          <w:lang w:val="en-US"/>
        </w:rPr>
        <w:t>Vendor - Public Joint Stock Company "Interregional Distribution Grid Company of the South”;</w:t>
      </w:r>
    </w:p>
    <w:p w:rsidR="00BB7331" w:rsidRPr="00BB7331" w:rsidP="007B5574">
      <w:pPr>
        <w:bidi w:val="0"/>
        <w:spacing w:after="0" w:line="240" w:lineRule="auto"/>
        <w:ind w:firstLine="567"/>
        <w:jc w:val="both"/>
        <w:rPr>
          <w:rFonts w:ascii="Times New Roman" w:eastAsia="Times New Roman" w:hAnsi="Times New Roman" w:cs="Times New Roman"/>
          <w:sz w:val="24"/>
          <w:szCs w:val="24"/>
        </w:rPr>
      </w:pPr>
      <w:r w:rsidRPr="00BB7331">
        <w:rPr>
          <w:rFonts w:ascii="Times New Roman" w:eastAsia="Times New Roman" w:hAnsi="Times New Roman" w:cs="Times New Roman"/>
          <w:sz w:val="24"/>
          <w:rtl w:val="0"/>
          <w:lang w:val="en-US"/>
        </w:rPr>
        <w:t>Consumer - Public Joint Stock Company “Federal Grid Company of the Unified Energy System”.</w:t>
      </w:r>
    </w:p>
    <w:p w:rsidR="00BB7331" w:rsidRPr="00BB7331" w:rsidP="007B5574">
      <w:pPr>
        <w:bidi w:val="0"/>
        <w:spacing w:after="0" w:line="240" w:lineRule="auto"/>
        <w:ind w:firstLine="567"/>
        <w:jc w:val="both"/>
        <w:rPr>
          <w:rFonts w:ascii="Times New Roman" w:eastAsia="Times New Roman" w:hAnsi="Times New Roman" w:cs="Times New Roman"/>
          <w:sz w:val="24"/>
          <w:szCs w:val="24"/>
        </w:rPr>
      </w:pPr>
      <w:r w:rsidRPr="00BB7331">
        <w:rPr>
          <w:rFonts w:ascii="Times New Roman" w:eastAsia="Times New Roman" w:hAnsi="Times New Roman" w:cs="Times New Roman"/>
          <w:b/>
          <w:bCs/>
          <w:sz w:val="24"/>
          <w:rtl w:val="0"/>
          <w:lang w:val="en-US"/>
        </w:rPr>
        <w:t>Subject matter of the Agreement:</w:t>
      </w:r>
    </w:p>
    <w:p w:rsidR="00BB7331" w:rsidRPr="00BB7331" w:rsidP="007B5574">
      <w:pPr>
        <w:bidi w:val="0"/>
        <w:spacing w:after="0" w:line="240" w:lineRule="auto"/>
        <w:ind w:firstLine="567"/>
        <w:jc w:val="both"/>
        <w:rPr>
          <w:rFonts w:ascii="Times New Roman" w:eastAsia="Times New Roman" w:hAnsi="Times New Roman" w:cs="Times New Roman"/>
          <w:sz w:val="24"/>
          <w:szCs w:val="24"/>
        </w:rPr>
      </w:pPr>
      <w:r w:rsidRPr="00BB7331">
        <w:rPr>
          <w:rFonts w:ascii="Times New Roman" w:eastAsia="Times New Roman" w:hAnsi="Times New Roman" w:cs="Times New Roman"/>
          <w:sz w:val="24"/>
          <w:rtl w:val="0"/>
          <w:lang w:val="en-US"/>
        </w:rPr>
        <w:t>In accordance with the terms and conditions of the Agreement, the Vendor undertakes to transfer the property, and the Consumer undertakes to accept and pay the price of immovable and movable property to the Vendor.</w:t>
      </w:r>
    </w:p>
    <w:p w:rsidR="00BB7331" w:rsidRPr="00BB7331" w:rsidP="007B5574">
      <w:pPr>
        <w:bidi w:val="0"/>
        <w:spacing w:after="0" w:line="240" w:lineRule="auto"/>
        <w:ind w:firstLine="567"/>
        <w:jc w:val="both"/>
        <w:rPr>
          <w:rFonts w:ascii="Times New Roman" w:eastAsia="Times New Roman" w:hAnsi="Times New Roman" w:cs="Times New Roman"/>
          <w:sz w:val="24"/>
          <w:szCs w:val="24"/>
        </w:rPr>
      </w:pPr>
      <w:r w:rsidRPr="00BB7331">
        <w:rPr>
          <w:rFonts w:ascii="Times New Roman" w:eastAsia="Times New Roman" w:hAnsi="Times New Roman" w:cs="Times New Roman"/>
          <w:b/>
          <w:bCs/>
          <w:sz w:val="24"/>
          <w:rtl w:val="0"/>
          <w:lang w:val="en-US"/>
        </w:rPr>
        <w:t>Composition of disposed property:</w:t>
      </w:r>
    </w:p>
    <w:p w:rsidR="00BB7331" w:rsidRPr="00BB7331" w:rsidP="007B5574">
      <w:pPr>
        <w:bidi w:val="0"/>
        <w:spacing w:after="0" w:line="240" w:lineRule="auto"/>
        <w:ind w:firstLine="567"/>
        <w:jc w:val="both"/>
        <w:rPr>
          <w:rFonts w:ascii="Times New Roman" w:eastAsia="Times New Roman" w:hAnsi="Times New Roman" w:cs="Times New Roman"/>
          <w:sz w:val="24"/>
          <w:szCs w:val="24"/>
        </w:rPr>
      </w:pPr>
      <w:r w:rsidRPr="00BB7331">
        <w:rPr>
          <w:rFonts w:ascii="Times New Roman" w:eastAsia="Times New Roman" w:hAnsi="Times New Roman" w:cs="Times New Roman"/>
          <w:sz w:val="24"/>
          <w:rtl w:val="0"/>
          <w:lang w:val="en-US"/>
        </w:rPr>
        <w:t>power grid facilities included in the register of facilities of the Unified National (All-Russian) Electric Network:</w:t>
      </w:r>
    </w:p>
    <w:p w:rsidR="00BB7331" w:rsidRPr="00BB7331" w:rsidP="007B5574">
      <w:pPr>
        <w:bidi w:val="0"/>
        <w:spacing w:after="0" w:line="240" w:lineRule="auto"/>
        <w:ind w:firstLine="567"/>
        <w:jc w:val="both"/>
        <w:rPr>
          <w:rFonts w:ascii="Times New Roman" w:eastAsia="Times New Roman" w:hAnsi="Times New Roman" w:cs="Times New Roman"/>
          <w:sz w:val="24"/>
          <w:szCs w:val="24"/>
        </w:rPr>
      </w:pPr>
      <w:r w:rsidRPr="00BB7331">
        <w:rPr>
          <w:rFonts w:ascii="Times New Roman" w:eastAsia="Times New Roman" w:hAnsi="Times New Roman" w:cs="Times New Roman"/>
          <w:sz w:val="24"/>
          <w:rtl w:val="0"/>
          <w:lang w:val="en-US"/>
        </w:rPr>
        <w:t>- Air line (AL) 220 kV "Zimovniki-Elista-Severnaya" is located at: Rostov region, Zimovnikovsky, Dubovsky, Remontnensky districts, Republic of Kalmykia, Tselinny district, Elista;</w:t>
      </w:r>
    </w:p>
    <w:p w:rsidR="00BB7331" w:rsidRPr="00BB7331" w:rsidP="007B5574">
      <w:pPr>
        <w:bidi w:val="0"/>
        <w:spacing w:after="0" w:line="240" w:lineRule="auto"/>
        <w:ind w:firstLine="567"/>
        <w:jc w:val="both"/>
        <w:rPr>
          <w:rFonts w:ascii="Times New Roman" w:eastAsia="Times New Roman" w:hAnsi="Times New Roman" w:cs="Times New Roman"/>
          <w:sz w:val="24"/>
          <w:szCs w:val="24"/>
        </w:rPr>
      </w:pPr>
      <w:r w:rsidRPr="00BB7331">
        <w:rPr>
          <w:rFonts w:ascii="Times New Roman" w:eastAsia="Times New Roman" w:hAnsi="Times New Roman" w:cs="Times New Roman"/>
          <w:sz w:val="24"/>
          <w:rtl w:val="0"/>
          <w:lang w:val="en-US"/>
        </w:rPr>
        <w:t>- "Elista-Severnaya" 220/110/10 kV substation, incl. Closed switchgear (CSD) 10 kV, located at: Republic of Kalmykia, Elista, 10 microdistrict, No. 88;</w:t>
      </w:r>
    </w:p>
    <w:p w:rsidR="00BB7331" w:rsidRPr="00BB7331" w:rsidP="007B5574">
      <w:pPr>
        <w:bidi w:val="0"/>
        <w:spacing w:after="0" w:line="240" w:lineRule="auto"/>
        <w:ind w:firstLine="567"/>
        <w:jc w:val="both"/>
        <w:rPr>
          <w:rFonts w:ascii="Times New Roman" w:eastAsia="Times New Roman" w:hAnsi="Times New Roman" w:cs="Times New Roman"/>
          <w:sz w:val="24"/>
          <w:szCs w:val="24"/>
        </w:rPr>
      </w:pPr>
      <w:r w:rsidRPr="00BB7331">
        <w:rPr>
          <w:rFonts w:ascii="Times New Roman" w:eastAsia="Times New Roman" w:hAnsi="Times New Roman" w:cs="Times New Roman"/>
          <w:sz w:val="24"/>
          <w:rtl w:val="0"/>
          <w:lang w:val="en-US"/>
        </w:rPr>
        <w:t>- Air line (AL) 220 kV "Cherny Yar - Bolshoy Tsaryn" is located at: Republic of Kalmykia, Maloderbetovsky, Oktyabrsky districts, Astrakhan region, Chernoyarsky district;</w:t>
      </w:r>
    </w:p>
    <w:p w:rsidR="00BB7331" w:rsidRPr="00BB7331" w:rsidP="007B5574">
      <w:pPr>
        <w:bidi w:val="0"/>
        <w:spacing w:after="0" w:line="240" w:lineRule="auto"/>
        <w:ind w:firstLine="567"/>
        <w:jc w:val="both"/>
        <w:rPr>
          <w:rFonts w:ascii="Times New Roman" w:eastAsia="Times New Roman" w:hAnsi="Times New Roman" w:cs="Times New Roman"/>
          <w:sz w:val="24"/>
          <w:szCs w:val="24"/>
        </w:rPr>
      </w:pPr>
      <w:r w:rsidRPr="00BB7331">
        <w:rPr>
          <w:rFonts w:ascii="Times New Roman" w:eastAsia="Times New Roman" w:hAnsi="Times New Roman" w:cs="Times New Roman"/>
          <w:sz w:val="24"/>
          <w:rtl w:val="0"/>
          <w:lang w:val="en-US"/>
        </w:rPr>
        <w:t>"Bolshoy Tsaryn" 220/110/10 kV substation is located at: Republic of Kalmykia, Oktyabrsky district, Bolshoy Tsaryn, North-West industrial area, 1.</w:t>
      </w:r>
    </w:p>
    <w:p w:rsidR="00BB7331" w:rsidRPr="00BB7331" w:rsidP="007B5574">
      <w:pPr>
        <w:bidi w:val="0"/>
        <w:spacing w:after="0" w:line="240" w:lineRule="auto"/>
        <w:ind w:firstLine="567"/>
        <w:jc w:val="both"/>
        <w:rPr>
          <w:rFonts w:ascii="Times New Roman" w:eastAsia="Times New Roman" w:hAnsi="Times New Roman" w:cs="Times New Roman"/>
          <w:sz w:val="24"/>
          <w:szCs w:val="24"/>
        </w:rPr>
      </w:pPr>
      <w:r w:rsidRPr="00BB7331">
        <w:rPr>
          <w:rFonts w:ascii="Times New Roman" w:eastAsia="Times New Roman" w:hAnsi="Times New Roman" w:cs="Times New Roman"/>
          <w:sz w:val="24"/>
          <w:rtl w:val="0"/>
          <w:lang w:val="en-US"/>
        </w:rPr>
        <w:t>The complete list of power grid property with indication of the equipment included in these objects is presented in Annex 1.</w:t>
      </w:r>
    </w:p>
    <w:p w:rsidR="00BB7331" w:rsidRPr="00BB7331" w:rsidP="007B5574">
      <w:pPr>
        <w:bidi w:val="0"/>
        <w:spacing w:after="0" w:line="240" w:lineRule="auto"/>
        <w:ind w:firstLine="567"/>
        <w:jc w:val="both"/>
        <w:rPr>
          <w:rFonts w:ascii="Times New Roman" w:eastAsia="Times New Roman" w:hAnsi="Times New Roman" w:cs="Times New Roman"/>
          <w:sz w:val="24"/>
          <w:szCs w:val="24"/>
        </w:rPr>
      </w:pPr>
      <w:r w:rsidRPr="00BB7331">
        <w:rPr>
          <w:rFonts w:ascii="Times New Roman" w:eastAsia="Times New Roman" w:hAnsi="Times New Roman" w:cs="Times New Roman"/>
          <w:b/>
          <w:bCs/>
          <w:sz w:val="24"/>
          <w:rtl w:val="0"/>
          <w:lang w:val="en-US"/>
        </w:rPr>
        <w:t>Quantum of estate:</w:t>
      </w:r>
    </w:p>
    <w:p w:rsidR="00BB7331" w:rsidRPr="00BB7331" w:rsidP="007B5574">
      <w:pPr>
        <w:bidi w:val="0"/>
        <w:spacing w:after="0" w:line="240" w:lineRule="auto"/>
        <w:ind w:firstLine="567"/>
        <w:jc w:val="both"/>
        <w:rPr>
          <w:rFonts w:ascii="Times New Roman" w:eastAsia="Times New Roman" w:hAnsi="Times New Roman" w:cs="Times New Roman"/>
          <w:sz w:val="24"/>
          <w:szCs w:val="24"/>
        </w:rPr>
      </w:pPr>
      <w:r w:rsidRPr="00BB7331">
        <w:rPr>
          <w:rFonts w:ascii="Times New Roman" w:eastAsia="Times New Roman" w:hAnsi="Times New Roman" w:cs="Times New Roman"/>
          <w:sz w:val="24"/>
          <w:rtl w:val="0"/>
          <w:lang w:val="en-US"/>
        </w:rPr>
        <w:t>The Quantum of the Estate under the Agreement is 285,981,234 (two hundred eighty-five million nine hundred eighty-one thousand two hundred and thirty-four) roubles and 65 kopecks, plus VAT in accordance with the Tax Code of the Russian Federation.</w:t>
      </w:r>
    </w:p>
    <w:p w:rsidR="007B5574">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rsidR="00BB7331" w:rsidRPr="00BB7331" w:rsidP="007B5574">
      <w:pPr>
        <w:spacing w:after="0" w:line="240" w:lineRule="auto"/>
        <w:jc w:val="both"/>
        <w:rPr>
          <w:rFonts w:ascii="Times New Roman" w:eastAsia="Times New Roman" w:hAnsi="Times New Roman" w:cs="Times New Roman"/>
          <w:sz w:val="24"/>
          <w:szCs w:val="24"/>
        </w:rPr>
      </w:pPr>
    </w:p>
    <w:p w:rsidR="00BB7331" w:rsidRPr="00BB7331" w:rsidP="007B5574">
      <w:pPr>
        <w:bidi w:val="0"/>
        <w:spacing w:after="0" w:line="240" w:lineRule="auto"/>
        <w:ind w:firstLine="567"/>
        <w:jc w:val="both"/>
        <w:rPr>
          <w:rFonts w:ascii="Times New Roman" w:eastAsia="Times New Roman" w:hAnsi="Times New Roman" w:cs="Times New Roman"/>
          <w:sz w:val="24"/>
          <w:szCs w:val="24"/>
        </w:rPr>
      </w:pPr>
      <w:r w:rsidRPr="00BB7331">
        <w:rPr>
          <w:rFonts w:ascii="Times New Roman" w:eastAsia="Times New Roman" w:hAnsi="Times New Roman" w:cs="Times New Roman"/>
          <w:b/>
          <w:bCs/>
          <w:sz w:val="24"/>
          <w:rtl w:val="0"/>
          <w:lang w:val="en-US"/>
        </w:rPr>
        <w:t>Procedure for payment for the property:</w:t>
      </w:r>
    </w:p>
    <w:p w:rsidR="00BB7331" w:rsidRPr="00BB7331" w:rsidP="007B5574">
      <w:pPr>
        <w:bidi w:val="0"/>
        <w:spacing w:after="0" w:line="240" w:lineRule="auto"/>
        <w:ind w:firstLine="567"/>
        <w:jc w:val="both"/>
        <w:rPr>
          <w:rFonts w:ascii="Times New Roman" w:eastAsia="Times New Roman" w:hAnsi="Times New Roman" w:cs="Times New Roman"/>
          <w:sz w:val="24"/>
          <w:szCs w:val="24"/>
        </w:rPr>
      </w:pPr>
      <w:r w:rsidRPr="00BB7331">
        <w:rPr>
          <w:rFonts w:ascii="Times New Roman" w:eastAsia="Times New Roman" w:hAnsi="Times New Roman" w:cs="Times New Roman"/>
          <w:sz w:val="24"/>
          <w:rtl w:val="0"/>
          <w:lang w:val="en-US"/>
        </w:rPr>
        <w:t>The Consumer pays the price of the property by transferring money to the Vendor's current account within 30 (thirty) working days from the date of the Vendor's invoice.</w:t>
      </w:r>
    </w:p>
    <w:p w:rsidR="00BB7331" w:rsidRPr="00BB7331" w:rsidP="007B5574">
      <w:pPr>
        <w:bidi w:val="0"/>
        <w:spacing w:after="0" w:line="240" w:lineRule="auto"/>
        <w:ind w:firstLine="567"/>
        <w:jc w:val="both"/>
        <w:rPr>
          <w:rFonts w:ascii="Times New Roman" w:eastAsia="Times New Roman" w:hAnsi="Times New Roman" w:cs="Times New Roman"/>
          <w:sz w:val="24"/>
          <w:szCs w:val="24"/>
        </w:rPr>
      </w:pPr>
      <w:r w:rsidRPr="00BB7331">
        <w:rPr>
          <w:rFonts w:ascii="Times New Roman" w:eastAsia="Times New Roman" w:hAnsi="Times New Roman" w:cs="Times New Roman"/>
          <w:b/>
          <w:bCs/>
          <w:sz w:val="24"/>
          <w:rtl w:val="0"/>
          <w:lang w:val="en-US"/>
        </w:rPr>
        <w:t>Property transfer procedure:</w:t>
      </w:r>
    </w:p>
    <w:p w:rsidR="00BB7331" w:rsidRPr="00BB7331" w:rsidP="007B5574">
      <w:pPr>
        <w:bidi w:val="0"/>
        <w:spacing w:after="0" w:line="240" w:lineRule="auto"/>
        <w:ind w:firstLine="567"/>
        <w:jc w:val="both"/>
        <w:rPr>
          <w:rFonts w:ascii="Times New Roman" w:eastAsia="Times New Roman" w:hAnsi="Times New Roman" w:cs="Times New Roman"/>
          <w:sz w:val="24"/>
          <w:szCs w:val="24"/>
        </w:rPr>
      </w:pPr>
      <w:r w:rsidRPr="00BB7331">
        <w:rPr>
          <w:rFonts w:ascii="Times New Roman" w:eastAsia="Times New Roman" w:hAnsi="Times New Roman" w:cs="Times New Roman"/>
          <w:sz w:val="24"/>
          <w:rtl w:val="0"/>
          <w:lang w:val="en-US"/>
        </w:rPr>
        <w:t>The property and all accessories necessary for its full operation, as well as all documentation related to the property, shall be transferred by the Vendor to the Consumer under the act of acceptance and transfer of property within 5 (five) working days from the date of conclusion of the contract.</w:t>
      </w:r>
    </w:p>
    <w:p w:rsidR="00BB7331" w:rsidRPr="00BB7331" w:rsidP="007B5574">
      <w:pPr>
        <w:bidi w:val="0"/>
        <w:spacing w:after="0" w:line="240" w:lineRule="auto"/>
        <w:ind w:firstLine="567"/>
        <w:jc w:val="both"/>
        <w:rPr>
          <w:rFonts w:ascii="Times New Roman" w:eastAsia="Times New Roman" w:hAnsi="Times New Roman" w:cs="Times New Roman"/>
          <w:sz w:val="24"/>
          <w:szCs w:val="24"/>
        </w:rPr>
      </w:pPr>
      <w:r w:rsidRPr="00BB7331">
        <w:rPr>
          <w:rFonts w:ascii="Times New Roman" w:eastAsia="Times New Roman" w:hAnsi="Times New Roman" w:cs="Times New Roman"/>
          <w:b/>
          <w:bCs/>
          <w:sz w:val="24"/>
          <w:rtl w:val="0"/>
          <w:lang w:val="en-US"/>
        </w:rPr>
        <w:t>Different material conditions of the contract:</w:t>
      </w:r>
    </w:p>
    <w:p w:rsidR="00BB7331" w:rsidRPr="00BB7331" w:rsidP="007B5574">
      <w:pPr>
        <w:bidi w:val="0"/>
        <w:spacing w:after="0" w:line="240" w:lineRule="auto"/>
        <w:ind w:firstLine="567"/>
        <w:jc w:val="both"/>
        <w:rPr>
          <w:rFonts w:ascii="Times New Roman" w:eastAsia="Times New Roman" w:hAnsi="Times New Roman" w:cs="Times New Roman"/>
          <w:sz w:val="24"/>
          <w:szCs w:val="24"/>
        </w:rPr>
      </w:pPr>
      <w:r w:rsidRPr="00BB7331">
        <w:rPr>
          <w:rFonts w:ascii="Times New Roman" w:eastAsia="Times New Roman" w:hAnsi="Times New Roman" w:cs="Times New Roman"/>
          <w:sz w:val="24"/>
          <w:rtl w:val="0"/>
          <w:lang w:val="en-US"/>
        </w:rPr>
        <w:t>The Contract shall come into force on the date of its signing by the Parties and shall remain in force until the Parties fulfill in full their obligations under the Contract.</w:t>
      </w:r>
    </w:p>
    <w:p w:rsidR="00BB7331" w:rsidP="007B5574">
      <w:pPr>
        <w:bidi w:val="0"/>
        <w:spacing w:after="0" w:line="240" w:lineRule="auto"/>
        <w:ind w:firstLine="567"/>
        <w:jc w:val="both"/>
        <w:rPr>
          <w:rFonts w:ascii="Times New Roman" w:eastAsia="Times New Roman" w:hAnsi="Times New Roman" w:cs="Times New Roman"/>
          <w:b/>
          <w:bCs/>
          <w:sz w:val="24"/>
        </w:rPr>
      </w:pPr>
      <w:r w:rsidRPr="00BB7331">
        <w:rPr>
          <w:rFonts w:ascii="Times New Roman" w:eastAsia="Times New Roman" w:hAnsi="Times New Roman" w:cs="Times New Roman"/>
          <w:b/>
          <w:bCs/>
          <w:sz w:val="24"/>
          <w:rtl w:val="0"/>
          <w:lang w:val="en-US"/>
        </w:rPr>
        <w:t>Person(s) interested in the transaction and grounds for interest:</w:t>
      </w:r>
    </w:p>
    <w:p w:rsidR="007B5574" w:rsidRPr="00BB7331" w:rsidP="007B5574">
      <w:pPr>
        <w:spacing w:after="0" w:line="240" w:lineRule="auto"/>
        <w:ind w:firstLine="567"/>
        <w:rPr>
          <w:rFonts w:ascii="Times New Roman" w:eastAsia="Times New Roman" w:hAnsi="Times New Roman" w:cs="Times New Roman"/>
          <w:sz w:val="24"/>
          <w:szCs w:val="24"/>
        </w:rPr>
      </w:pPr>
    </w:p>
    <w:tbl>
      <w:tblPr>
        <w:tblW w:w="0" w:type="auto"/>
        <w:tblInd w:w="40" w:type="dxa"/>
        <w:tblLayout w:type="fixed"/>
        <w:tblCellMar>
          <w:top w:w="0" w:type="dxa"/>
          <w:left w:w="40" w:type="dxa"/>
          <w:bottom w:w="0" w:type="dxa"/>
          <w:right w:w="40" w:type="dxa"/>
        </w:tblCellMar>
        <w:tblLook w:val="04A0"/>
      </w:tblPr>
      <w:tblGrid>
        <w:gridCol w:w="4385"/>
        <w:gridCol w:w="4975"/>
      </w:tblGrid>
      <w:tr w:rsidTr="007B5574">
        <w:tblPrEx>
          <w:tblW w:w="0" w:type="auto"/>
          <w:tblInd w:w="40" w:type="dxa"/>
          <w:tblLayout w:type="fixed"/>
          <w:tblCellMar>
            <w:top w:w="0" w:type="dxa"/>
            <w:left w:w="40" w:type="dxa"/>
            <w:bottom w:w="0" w:type="dxa"/>
            <w:right w:w="40" w:type="dxa"/>
          </w:tblCellMar>
          <w:tblLook w:val="04A0"/>
        </w:tblPrEx>
        <w:trPr>
          <w:trHeight w:hRule="exact" w:val="590"/>
        </w:trPr>
        <w:tc>
          <w:tcPr>
            <w:tcW w:w="438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BB7331" w:rsidRPr="00BB7331" w:rsidP="007B5574">
            <w:pPr>
              <w:bidi w:val="0"/>
              <w:spacing w:after="0" w:line="240" w:lineRule="auto"/>
              <w:jc w:val="center"/>
              <w:rPr>
                <w:rFonts w:ascii="Times New Roman" w:eastAsia="Times New Roman" w:hAnsi="Times New Roman" w:cs="Times New Roman"/>
                <w:sz w:val="24"/>
                <w:szCs w:val="24"/>
              </w:rPr>
            </w:pPr>
            <w:r w:rsidRPr="00BB7331">
              <w:rPr>
                <w:rFonts w:ascii="Times New Roman" w:eastAsia="Times New Roman" w:hAnsi="Times New Roman" w:cs="Times New Roman"/>
                <w:b/>
                <w:bCs/>
                <w:sz w:val="24"/>
                <w:rtl w:val="0"/>
                <w:lang w:val="en-US"/>
              </w:rPr>
              <w:t>Stakeholder</w:t>
            </w:r>
          </w:p>
        </w:tc>
        <w:tc>
          <w:tcPr>
            <w:tcW w:w="497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BB7331" w:rsidRPr="00BB7331" w:rsidP="007B5574">
            <w:pPr>
              <w:bidi w:val="0"/>
              <w:spacing w:after="0" w:line="240" w:lineRule="auto"/>
              <w:jc w:val="center"/>
              <w:rPr>
                <w:rFonts w:ascii="Times New Roman" w:eastAsia="Times New Roman" w:hAnsi="Times New Roman" w:cs="Times New Roman"/>
                <w:sz w:val="24"/>
                <w:szCs w:val="24"/>
              </w:rPr>
            </w:pPr>
            <w:r w:rsidRPr="00BB7331">
              <w:rPr>
                <w:rFonts w:ascii="Times New Roman" w:eastAsia="Times New Roman" w:hAnsi="Times New Roman" w:cs="Times New Roman"/>
                <w:b/>
                <w:bCs/>
                <w:sz w:val="24"/>
                <w:rtl w:val="0"/>
                <w:lang w:val="en-US"/>
              </w:rPr>
              <w:t>Grounds for the person's interest in the transaction</w:t>
            </w:r>
          </w:p>
        </w:tc>
      </w:tr>
      <w:tr>
        <w:tblPrEx>
          <w:tblW w:w="0" w:type="auto"/>
          <w:tblInd w:w="40" w:type="dxa"/>
          <w:tblLayout w:type="fixed"/>
          <w:tblCellMar>
            <w:top w:w="0" w:type="dxa"/>
            <w:left w:w="40" w:type="dxa"/>
            <w:bottom w:w="0" w:type="dxa"/>
            <w:right w:w="40" w:type="dxa"/>
          </w:tblCellMar>
          <w:tblLook w:val="04A0"/>
        </w:tblPrEx>
        <w:trPr>
          <w:trHeight w:hRule="exact" w:val="1195"/>
        </w:trPr>
        <w:tc>
          <w:tcPr>
            <w:tcW w:w="4385" w:type="dxa"/>
            <w:tcBorders>
              <w:top w:val="single" w:sz="6" w:space="0" w:color="auto"/>
              <w:left w:val="single" w:sz="6" w:space="0" w:color="auto"/>
              <w:bottom w:val="single" w:sz="6" w:space="0" w:color="auto"/>
              <w:right w:val="single" w:sz="6" w:space="0" w:color="auto"/>
            </w:tcBorders>
          </w:tcPr>
          <w:p w:rsidR="00BB7331" w:rsidRPr="00BB7331" w:rsidP="00BB7331">
            <w:pPr>
              <w:bidi w:val="0"/>
              <w:spacing w:after="0" w:line="240" w:lineRule="auto"/>
              <w:rPr>
                <w:rFonts w:ascii="Times New Roman" w:eastAsia="Times New Roman" w:hAnsi="Times New Roman" w:cs="Times New Roman"/>
                <w:sz w:val="24"/>
                <w:szCs w:val="24"/>
              </w:rPr>
            </w:pPr>
            <w:r w:rsidRPr="00BB7331">
              <w:rPr>
                <w:rFonts w:ascii="Times New Roman" w:eastAsia="Times New Roman" w:hAnsi="Times New Roman" w:cs="Times New Roman"/>
                <w:sz w:val="24"/>
                <w:rtl w:val="0"/>
                <w:lang w:val="en-US"/>
              </w:rPr>
              <w:t>of Rosseti, PJSC</w:t>
            </w:r>
          </w:p>
        </w:tc>
        <w:tc>
          <w:tcPr>
            <w:tcW w:w="4975" w:type="dxa"/>
            <w:tcBorders>
              <w:top w:val="single" w:sz="6" w:space="0" w:color="auto"/>
              <w:left w:val="single" w:sz="6" w:space="0" w:color="auto"/>
              <w:bottom w:val="single" w:sz="6" w:space="0" w:color="auto"/>
              <w:right w:val="single" w:sz="6" w:space="0" w:color="auto"/>
            </w:tcBorders>
          </w:tcPr>
          <w:p w:rsidR="00BB7331" w:rsidRPr="00BB7331" w:rsidP="007B5574">
            <w:pPr>
              <w:bidi w:val="0"/>
              <w:spacing w:after="0" w:line="240" w:lineRule="auto"/>
              <w:rPr>
                <w:rFonts w:ascii="Times New Roman" w:eastAsia="Times New Roman" w:hAnsi="Times New Roman" w:cs="Times New Roman"/>
                <w:sz w:val="24"/>
                <w:szCs w:val="24"/>
              </w:rPr>
            </w:pPr>
            <w:r w:rsidRPr="00BB7331">
              <w:rPr>
                <w:rFonts w:ascii="Times New Roman" w:eastAsia="Times New Roman" w:hAnsi="Times New Roman" w:cs="Times New Roman"/>
                <w:sz w:val="24"/>
                <w:rtl w:val="0"/>
                <w:lang w:val="en-US"/>
              </w:rPr>
              <w:t>the controlling person of IDGC of the South, PJSC, being at the same time the controlling person of FGC UES, PJSC, being a third-party transaction.</w:t>
            </w:r>
          </w:p>
        </w:tc>
      </w:tr>
    </w:tbl>
    <w:p w:rsidR="00BB7331" w:rsidP="00BB7331">
      <w:pPr>
        <w:spacing w:after="0" w:line="240" w:lineRule="auto"/>
        <w:rPr>
          <w:rFonts w:ascii="Times New Roman" w:eastAsia="Times New Roman" w:hAnsi="Times New Roman" w:cs="Times New Roman"/>
          <w:sz w:val="20"/>
          <w:szCs w:val="20"/>
        </w:rPr>
      </w:pPr>
    </w:p>
    <w:p w:rsidR="007B5574" w:rsidP="007B5574">
      <w:pPr>
        <w:spacing w:after="0" w:line="240" w:lineRule="auto"/>
        <w:rPr>
          <w:rFonts w:ascii="Times New Roman" w:eastAsia="Times New Roman" w:hAnsi="Times New Roman" w:cs="Times New Roman"/>
          <w:sz w:val="24"/>
        </w:rPr>
      </w:pPr>
    </w:p>
    <w:p w:rsidR="007B5574" w:rsidP="007B5574">
      <w:pPr>
        <w:spacing w:after="0" w:line="240" w:lineRule="auto"/>
        <w:rPr>
          <w:rFonts w:ascii="Times New Roman" w:eastAsia="Times New Roman" w:hAnsi="Times New Roman" w:cs="Times New Roman"/>
          <w:sz w:val="24"/>
        </w:rPr>
      </w:pPr>
    </w:p>
    <w:p w:rsidR="007B5574" w:rsidRPr="00D15852" w:rsidP="007B5574">
      <w:pPr>
        <w:tabs>
          <w:tab w:val="left" w:pos="4253"/>
          <w:tab w:val="left" w:pos="7655"/>
        </w:tabs>
        <w:bidi w:val="0"/>
        <w:spacing w:after="0" w:line="240" w:lineRule="auto"/>
        <w:rPr>
          <w:rFonts w:ascii="Times New Roman" w:eastAsia="Times New Roman" w:hAnsi="Times New Roman" w:cs="Times New Roman"/>
          <w:sz w:val="24"/>
          <w:szCs w:val="24"/>
        </w:rPr>
      </w:pPr>
      <w:r w:rsidRPr="00D15852">
        <w:rPr>
          <w:rFonts w:ascii="Times New Roman" w:eastAsia="Times New Roman" w:hAnsi="Times New Roman" w:cs="Times New Roman"/>
          <w:sz w:val="24"/>
          <w:rtl w:val="0"/>
          <w:lang w:val="en-US"/>
        </w:rPr>
        <w:t xml:space="preserve">General Director </w:t>
        <w:tab/>
      </w:r>
      <w:r w:rsidRPr="00D15852">
        <w:rPr>
          <w:rFonts w:ascii="Times New Roman" w:eastAsia="Times New Roman" w:hAnsi="Times New Roman" w:cs="Times New Roman"/>
          <w:i/>
          <w:iCs/>
          <w:sz w:val="24"/>
          <w:rtl w:val="0"/>
          <w:lang w:val="en-US"/>
        </w:rPr>
        <w:t>/signature/</w:t>
      </w:r>
      <w:r w:rsidRPr="00D15852">
        <w:rPr>
          <w:rFonts w:ascii="Times New Roman" w:eastAsia="Times New Roman" w:hAnsi="Times New Roman" w:cs="Times New Roman"/>
          <w:sz w:val="24"/>
          <w:rtl w:val="0"/>
          <w:lang w:val="en-US"/>
        </w:rPr>
        <w:t xml:space="preserve"> </w:t>
        <w:tab/>
        <w:t>B.B. Ebzeev</w:t>
      </w:r>
    </w:p>
    <w:p w:rsidR="007B5574" w:rsidP="007B5574">
      <w:pPr>
        <w:spacing w:after="0" w:line="240" w:lineRule="auto"/>
        <w:rPr>
          <w:rFonts w:ascii="Times New Roman" w:eastAsia="Times New Roman" w:hAnsi="Times New Roman" w:cs="Times New Roman"/>
          <w:sz w:val="20"/>
          <w:szCs w:val="20"/>
        </w:rPr>
      </w:pPr>
    </w:p>
    <w:p w:rsidR="007B5574" w:rsidP="007B5574">
      <w:pPr>
        <w:bidi w:val="0"/>
        <w:spacing w:after="0" w:line="240" w:lineRule="auto"/>
        <w:rPr>
          <w:rFonts w:ascii="Times New Roman" w:eastAsia="Times New Roman" w:hAnsi="Times New Roman" w:cs="Times New Roman"/>
          <w:sz w:val="20"/>
          <w:szCs w:val="20"/>
        </w:rPr>
      </w:pPr>
      <w:r w:rsidRPr="00A66D4F">
        <w:rPr>
          <w:rFonts w:ascii="Times New Roman" w:eastAsia="Times New Roman" w:hAnsi="Times New Roman" w:cs="Times New Roman"/>
          <w:i/>
          <w:sz w:val="20"/>
          <w:szCs w:val="20"/>
          <w:rtl w:val="0"/>
          <w:lang w:val="en-US"/>
        </w:rPr>
        <w:t>/Seal/</w:t>
      </w:r>
      <w:r>
        <w:rPr>
          <w:rFonts w:ascii="Times New Roman" w:eastAsia="Times New Roman" w:hAnsi="Times New Roman" w:cs="Times New Roman"/>
          <w:sz w:val="20"/>
          <w:szCs w:val="20"/>
          <w:rtl w:val="0"/>
          <w:lang w:val="en-US"/>
        </w:rPr>
        <w:t>: Rostov region, Rostov-on-Don * Russian Federation * Public Joint-Stock Company * INN 6164266561 OGRN 1076164009096 * INTERREGIONAL DISTRIBUTIONAL GRID COMPANY OF THE SOUTH". * IDGC OF THE SOUTH</w:t>
      </w:r>
    </w:p>
    <w:p w:rsidR="007B5574" w:rsidP="007B5574">
      <w:pPr>
        <w:spacing w:after="0" w:line="240" w:lineRule="auto"/>
        <w:rPr>
          <w:rFonts w:ascii="Times New Roman" w:eastAsia="Times New Roman" w:hAnsi="Times New Roman" w:cs="Times New Roman"/>
          <w:sz w:val="20"/>
          <w:szCs w:val="20"/>
        </w:rPr>
      </w:pPr>
    </w:p>
    <w:p w:rsidR="007B5574" w:rsidP="00BB7331">
      <w:pPr>
        <w:spacing w:after="0" w:line="240" w:lineRule="auto"/>
        <w:rPr>
          <w:rFonts w:ascii="Times New Roman" w:eastAsia="Times New Roman" w:hAnsi="Times New Roman" w:cs="Times New Roman"/>
          <w:sz w:val="20"/>
          <w:szCs w:val="20"/>
        </w:rPr>
      </w:pPr>
    </w:p>
    <w:p w:rsidR="007B5574" w:rsidP="00BB7331">
      <w:pPr>
        <w:spacing w:after="0" w:line="240" w:lineRule="auto"/>
        <w:rPr>
          <w:rFonts w:ascii="Times New Roman" w:eastAsia="Times New Roman" w:hAnsi="Times New Roman" w:cs="Times New Roman"/>
          <w:sz w:val="20"/>
          <w:szCs w:val="20"/>
        </w:rPr>
      </w:pPr>
    </w:p>
    <w:p w:rsidR="007B5574" w:rsidP="00BB7331">
      <w:pPr>
        <w:spacing w:after="0" w:line="240" w:lineRule="auto"/>
        <w:rPr>
          <w:rFonts w:ascii="Times New Roman" w:eastAsia="Times New Roman" w:hAnsi="Times New Roman" w:cs="Times New Roman"/>
          <w:sz w:val="20"/>
          <w:szCs w:val="20"/>
        </w:rPr>
      </w:pPr>
    </w:p>
    <w:p w:rsidR="007B5574" w:rsidRPr="00BB7331" w:rsidP="00BB7331">
      <w:pPr>
        <w:spacing w:after="0" w:line="240" w:lineRule="auto"/>
        <w:rPr>
          <w:rFonts w:ascii="Times New Roman" w:eastAsia="Times New Roman" w:hAnsi="Times New Roman" w:cs="Times New Roman"/>
          <w:sz w:val="20"/>
          <w:szCs w:val="20"/>
        </w:rPr>
        <w:sectPr w:rsidSect="007B5574">
          <w:pgSz w:w="11909" w:h="16834"/>
          <w:pgMar w:top="709" w:right="1080" w:bottom="709" w:left="1080" w:header="720" w:footer="720" w:gutter="0"/>
          <w:cols w:space="720"/>
          <w:docGrid w:linePitch="299"/>
        </w:sectPr>
      </w:pPr>
    </w:p>
    <w:p w:rsidR="00BB7331" w:rsidP="007B5574">
      <w:pPr>
        <w:bidi w:val="0"/>
        <w:spacing w:after="0" w:line="240" w:lineRule="auto"/>
        <w:jc w:val="right"/>
        <w:rPr>
          <w:rFonts w:ascii="Times New Roman" w:eastAsia="Times New Roman" w:hAnsi="Times New Roman" w:cs="Times New Roman"/>
        </w:rPr>
      </w:pPr>
      <w:r w:rsidRPr="00BB7331">
        <w:rPr>
          <w:rFonts w:ascii="Times New Roman" w:eastAsia="Times New Roman" w:hAnsi="Times New Roman" w:cs="Times New Roman"/>
          <w:rtl w:val="0"/>
          <w:lang w:val="en-US"/>
        </w:rPr>
        <w:t>Annex No. 1</w:t>
      </w:r>
    </w:p>
    <w:p w:rsidR="007B5574" w:rsidRPr="00BB7331" w:rsidP="007B5574">
      <w:pPr>
        <w:spacing w:after="0" w:line="240" w:lineRule="auto"/>
        <w:jc w:val="right"/>
        <w:rPr>
          <w:rFonts w:ascii="Times New Roman" w:eastAsia="Times New Roman" w:hAnsi="Times New Roman" w:cs="Times New Roman"/>
        </w:rPr>
      </w:pPr>
    </w:p>
    <w:p w:rsidR="00BB7331" w:rsidP="007B5574">
      <w:pPr>
        <w:bidi w:val="0"/>
        <w:spacing w:after="0" w:line="240" w:lineRule="auto"/>
        <w:jc w:val="center"/>
        <w:rPr>
          <w:rFonts w:ascii="Times New Roman" w:eastAsia="Times New Roman" w:hAnsi="Times New Roman" w:cs="Times New Roman"/>
          <w:sz w:val="24"/>
        </w:rPr>
      </w:pPr>
      <w:r w:rsidRPr="00BB7331">
        <w:rPr>
          <w:rFonts w:ascii="Times New Roman" w:eastAsia="Times New Roman" w:hAnsi="Times New Roman" w:cs="Times New Roman"/>
          <w:sz w:val="24"/>
          <w:rtl w:val="0"/>
          <w:lang w:val="en-US"/>
        </w:rPr>
        <w:t>List of power network property</w:t>
        <w:br/>
        <w:t xml:space="preserve"> with indication of equipment included in these objects</w:t>
      </w:r>
    </w:p>
    <w:p w:rsidR="007B5574" w:rsidRPr="00BB7331" w:rsidP="007B5574">
      <w:pPr>
        <w:spacing w:after="0" w:line="240" w:lineRule="auto"/>
        <w:jc w:val="center"/>
        <w:rPr>
          <w:rFonts w:ascii="Times New Roman" w:eastAsia="Times New Roman" w:hAnsi="Times New Roman" w:cs="Times New Roman"/>
          <w:sz w:val="24"/>
          <w:szCs w:val="24"/>
        </w:rPr>
      </w:pPr>
    </w:p>
    <w:tbl>
      <w:tblPr>
        <w:tblW w:w="5000" w:type="pct"/>
        <w:tblCellMar>
          <w:top w:w="0" w:type="dxa"/>
          <w:left w:w="40" w:type="dxa"/>
          <w:bottom w:w="0" w:type="dxa"/>
          <w:right w:w="40" w:type="dxa"/>
        </w:tblCellMar>
        <w:tblLook w:val="04A0"/>
      </w:tblPr>
      <w:tblGrid>
        <w:gridCol w:w="652"/>
        <w:gridCol w:w="3630"/>
        <w:gridCol w:w="2269"/>
        <w:gridCol w:w="2936"/>
        <w:gridCol w:w="1603"/>
        <w:gridCol w:w="1201"/>
        <w:gridCol w:w="1743"/>
      </w:tblGrid>
      <w:tr w:rsidTr="007B5574">
        <w:tblPrEx>
          <w:tblW w:w="5000" w:type="pct"/>
          <w:tblCellMar>
            <w:top w:w="0" w:type="dxa"/>
            <w:left w:w="40" w:type="dxa"/>
            <w:bottom w:w="0" w:type="dxa"/>
            <w:right w:w="40" w:type="dxa"/>
          </w:tblCellMar>
          <w:tblLook w:val="04A0"/>
        </w:tblPrEx>
        <w:trPr>
          <w:trHeight w:val="20"/>
        </w:trPr>
        <w:tc>
          <w:tcPr>
            <w:tcW w:w="232" w:type="pct"/>
            <w:tcBorders>
              <w:top w:val="single" w:sz="6" w:space="0" w:color="auto"/>
              <w:left w:val="single" w:sz="6" w:space="0" w:color="auto"/>
              <w:bottom w:val="single" w:sz="6" w:space="0" w:color="auto"/>
              <w:right w:val="single" w:sz="6" w:space="0" w:color="auto"/>
            </w:tcBorders>
            <w:vAlign w:val="center"/>
          </w:tcPr>
          <w:p w:rsidR="00BB7331" w:rsidRPr="00BB7331" w:rsidP="007B5574">
            <w:pPr>
              <w:bidi w:val="0"/>
              <w:spacing w:after="0" w:line="240" w:lineRule="auto"/>
              <w:jc w:val="center"/>
              <w:rPr>
                <w:rFonts w:ascii="Times New Roman" w:eastAsia="Times New Roman" w:hAnsi="Times New Roman" w:cs="Times New Roman"/>
              </w:rPr>
            </w:pPr>
            <w:r w:rsidRPr="00BB7331">
              <w:rPr>
                <w:rFonts w:ascii="Times New Roman" w:eastAsia="Times New Roman" w:hAnsi="Times New Roman" w:cs="Times New Roman"/>
                <w:rtl w:val="0"/>
                <w:lang w:val="en-US"/>
              </w:rPr>
              <w:t>Sl. No.</w:t>
            </w:r>
          </w:p>
        </w:tc>
        <w:tc>
          <w:tcPr>
            <w:tcW w:w="1293" w:type="pct"/>
            <w:tcBorders>
              <w:top w:val="single" w:sz="6" w:space="0" w:color="auto"/>
              <w:left w:val="single" w:sz="6" w:space="0" w:color="auto"/>
              <w:bottom w:val="single" w:sz="6" w:space="0" w:color="auto"/>
              <w:right w:val="single" w:sz="6" w:space="0" w:color="auto"/>
            </w:tcBorders>
            <w:vAlign w:val="center"/>
          </w:tcPr>
          <w:p w:rsidR="00BB7331" w:rsidRPr="00BB7331" w:rsidP="007B5574">
            <w:pPr>
              <w:bidi w:val="0"/>
              <w:spacing w:after="0" w:line="240" w:lineRule="auto"/>
              <w:jc w:val="center"/>
              <w:rPr>
                <w:rFonts w:ascii="Times New Roman" w:eastAsia="Times New Roman" w:hAnsi="Times New Roman" w:cs="Times New Roman"/>
              </w:rPr>
            </w:pPr>
            <w:r w:rsidRPr="00BB7331">
              <w:rPr>
                <w:rFonts w:ascii="Times New Roman" w:eastAsia="Times New Roman" w:hAnsi="Times New Roman" w:cs="Times New Roman"/>
                <w:rtl w:val="0"/>
                <w:lang w:val="en-US"/>
              </w:rPr>
              <w:t>Name for accounting</w:t>
            </w:r>
          </w:p>
        </w:tc>
        <w:tc>
          <w:tcPr>
            <w:tcW w:w="808" w:type="pct"/>
            <w:tcBorders>
              <w:top w:val="single" w:sz="6" w:space="0" w:color="auto"/>
              <w:left w:val="single" w:sz="6" w:space="0" w:color="auto"/>
              <w:bottom w:val="single" w:sz="6" w:space="0" w:color="auto"/>
              <w:right w:val="single" w:sz="6" w:space="0" w:color="auto"/>
            </w:tcBorders>
            <w:vAlign w:val="center"/>
          </w:tcPr>
          <w:p w:rsidR="00BB7331" w:rsidRPr="00BB7331" w:rsidP="007B5574">
            <w:pPr>
              <w:bidi w:val="0"/>
              <w:spacing w:after="0" w:line="240" w:lineRule="auto"/>
              <w:jc w:val="center"/>
              <w:rPr>
                <w:rFonts w:ascii="Times New Roman" w:eastAsia="Times New Roman" w:hAnsi="Times New Roman" w:cs="Times New Roman"/>
              </w:rPr>
            </w:pPr>
            <w:r w:rsidRPr="00BB7331">
              <w:rPr>
                <w:rFonts w:ascii="Times New Roman" w:eastAsia="Times New Roman" w:hAnsi="Times New Roman" w:cs="Times New Roman"/>
                <w:rtl w:val="0"/>
                <w:lang w:val="en-US"/>
              </w:rPr>
              <w:t>Name in USRT</w:t>
            </w:r>
          </w:p>
        </w:tc>
        <w:tc>
          <w:tcPr>
            <w:tcW w:w="1046" w:type="pct"/>
            <w:tcBorders>
              <w:top w:val="single" w:sz="6" w:space="0" w:color="auto"/>
              <w:left w:val="single" w:sz="6" w:space="0" w:color="auto"/>
              <w:bottom w:val="single" w:sz="6" w:space="0" w:color="auto"/>
              <w:right w:val="single" w:sz="6" w:space="0" w:color="auto"/>
            </w:tcBorders>
            <w:vAlign w:val="center"/>
          </w:tcPr>
          <w:p w:rsidR="00BB7331" w:rsidRPr="00BB7331" w:rsidP="007B5574">
            <w:pPr>
              <w:bidi w:val="0"/>
              <w:spacing w:after="0" w:line="240" w:lineRule="auto"/>
              <w:jc w:val="center"/>
              <w:rPr>
                <w:rFonts w:ascii="Times New Roman" w:eastAsia="Times New Roman" w:hAnsi="Times New Roman" w:cs="Times New Roman"/>
              </w:rPr>
            </w:pPr>
            <w:r w:rsidRPr="00BB7331">
              <w:rPr>
                <w:rFonts w:ascii="Times New Roman" w:eastAsia="Times New Roman" w:hAnsi="Times New Roman" w:cs="Times New Roman"/>
                <w:rtl w:val="0"/>
                <w:lang w:val="en-US"/>
              </w:rPr>
              <w:t>Location of property</w:t>
            </w:r>
          </w:p>
        </w:tc>
        <w:tc>
          <w:tcPr>
            <w:tcW w:w="571" w:type="pct"/>
            <w:tcBorders>
              <w:top w:val="single" w:sz="6" w:space="0" w:color="auto"/>
              <w:left w:val="single" w:sz="6" w:space="0" w:color="auto"/>
              <w:bottom w:val="single" w:sz="6" w:space="0" w:color="auto"/>
              <w:right w:val="single" w:sz="6" w:space="0" w:color="auto"/>
            </w:tcBorders>
            <w:vAlign w:val="center"/>
          </w:tcPr>
          <w:p w:rsidR="00BB7331" w:rsidRPr="00BB7331" w:rsidP="007B5574">
            <w:pPr>
              <w:bidi w:val="0"/>
              <w:spacing w:after="0" w:line="240" w:lineRule="auto"/>
              <w:jc w:val="center"/>
              <w:rPr>
                <w:rFonts w:ascii="Times New Roman" w:eastAsia="Times New Roman" w:hAnsi="Times New Roman" w:cs="Times New Roman"/>
              </w:rPr>
            </w:pPr>
            <w:r w:rsidRPr="00BB7331">
              <w:rPr>
                <w:rFonts w:ascii="Times New Roman" w:eastAsia="Times New Roman" w:hAnsi="Times New Roman" w:cs="Times New Roman"/>
                <w:rtl w:val="0"/>
                <w:lang w:val="en-US"/>
              </w:rPr>
              <w:t>Inventory number</w:t>
            </w:r>
          </w:p>
        </w:tc>
        <w:tc>
          <w:tcPr>
            <w:tcW w:w="428" w:type="pct"/>
            <w:tcBorders>
              <w:top w:val="single" w:sz="6" w:space="0" w:color="auto"/>
              <w:left w:val="single" w:sz="6" w:space="0" w:color="auto"/>
              <w:bottom w:val="single" w:sz="6" w:space="0" w:color="auto"/>
              <w:right w:val="single" w:sz="6" w:space="0" w:color="auto"/>
            </w:tcBorders>
            <w:vAlign w:val="center"/>
          </w:tcPr>
          <w:p w:rsidR="00BB7331" w:rsidRPr="00BB7331" w:rsidP="007B5574">
            <w:pPr>
              <w:bidi w:val="0"/>
              <w:spacing w:after="0" w:line="240" w:lineRule="auto"/>
              <w:jc w:val="center"/>
              <w:rPr>
                <w:rFonts w:ascii="Times New Roman" w:eastAsia="Times New Roman" w:hAnsi="Times New Roman" w:cs="Times New Roman"/>
              </w:rPr>
            </w:pPr>
            <w:r w:rsidRPr="00BB7331">
              <w:rPr>
                <w:rFonts w:ascii="Times New Roman" w:eastAsia="Times New Roman" w:hAnsi="Times New Roman" w:cs="Times New Roman"/>
                <w:rtl w:val="0"/>
                <w:lang w:val="en-US"/>
              </w:rPr>
              <w:t>Cadastral number</w:t>
            </w:r>
          </w:p>
        </w:tc>
        <w:tc>
          <w:tcPr>
            <w:tcW w:w="621" w:type="pct"/>
            <w:tcBorders>
              <w:top w:val="single" w:sz="6" w:space="0" w:color="auto"/>
              <w:left w:val="single" w:sz="6" w:space="0" w:color="auto"/>
              <w:bottom w:val="single" w:sz="6" w:space="0" w:color="auto"/>
              <w:right w:val="single" w:sz="6" w:space="0" w:color="auto"/>
            </w:tcBorders>
            <w:vAlign w:val="center"/>
          </w:tcPr>
          <w:p w:rsidR="00BB7331" w:rsidRPr="00BB7331" w:rsidP="007B5574">
            <w:pPr>
              <w:bidi w:val="0"/>
              <w:spacing w:after="0" w:line="240" w:lineRule="auto"/>
              <w:jc w:val="center"/>
              <w:rPr>
                <w:rFonts w:ascii="Times New Roman" w:eastAsia="Times New Roman" w:hAnsi="Times New Roman" w:cs="Times New Roman"/>
              </w:rPr>
            </w:pPr>
            <w:r w:rsidRPr="00BB7331">
              <w:rPr>
                <w:rFonts w:ascii="Times New Roman" w:eastAsia="Times New Roman" w:hAnsi="Times New Roman" w:cs="Times New Roman"/>
                <w:rtl w:val="0"/>
                <w:lang w:val="en-US"/>
              </w:rPr>
              <w:t>Market value, excluding VAT, RU</w:t>
            </w:r>
            <w:r w:rsidRPr="00BB7331">
              <w:rPr>
                <w:rFonts w:ascii="Times New Roman" w:eastAsia="Times New Roman" w:hAnsi="Times New Roman" w:cs="Times New Roman"/>
                <w:vertAlign w:val="superscript"/>
                <w:rtl w:val="0"/>
                <w:lang w:val="en-US"/>
              </w:rPr>
              <w:t>B</w:t>
            </w:r>
          </w:p>
        </w:tc>
      </w:tr>
      <w:tr w:rsidTr="007B5574">
        <w:tblPrEx>
          <w:tblW w:w="5000" w:type="pct"/>
          <w:tblCellMar>
            <w:top w:w="0" w:type="dxa"/>
            <w:left w:w="40" w:type="dxa"/>
            <w:bottom w:w="0" w:type="dxa"/>
            <w:right w:w="40" w:type="dxa"/>
          </w:tblCellMar>
          <w:tblLook w:val="04A0"/>
        </w:tblPrEx>
        <w:trPr>
          <w:trHeight w:val="20"/>
        </w:trPr>
        <w:tc>
          <w:tcPr>
            <w:tcW w:w="232" w:type="pct"/>
            <w:tcBorders>
              <w:top w:val="single" w:sz="6" w:space="0" w:color="auto"/>
              <w:left w:val="single" w:sz="6" w:space="0" w:color="auto"/>
              <w:bottom w:val="single" w:sz="6" w:space="0" w:color="auto"/>
              <w:right w:val="single" w:sz="6" w:space="0" w:color="auto"/>
            </w:tcBorders>
            <w:vAlign w:val="center"/>
          </w:tcPr>
          <w:p w:rsidR="00BB7331" w:rsidRPr="00BB7331" w:rsidP="007B5574">
            <w:pPr>
              <w:bidi w:val="0"/>
              <w:spacing w:after="0" w:line="240" w:lineRule="auto"/>
              <w:jc w:val="center"/>
              <w:rPr>
                <w:rFonts w:ascii="Times New Roman" w:eastAsia="Times New Roman" w:hAnsi="Times New Roman" w:cs="Times New Roman"/>
              </w:rPr>
            </w:pPr>
            <w:r w:rsidRPr="00BB7331">
              <w:rPr>
                <w:rFonts w:ascii="Times New Roman" w:eastAsia="Times New Roman" w:hAnsi="Times New Roman" w:cs="Times New Roman"/>
                <w:rtl w:val="0"/>
                <w:lang w:val="en-US"/>
              </w:rPr>
              <w:t>1</w:t>
            </w:r>
          </w:p>
        </w:tc>
        <w:tc>
          <w:tcPr>
            <w:tcW w:w="1293" w:type="pct"/>
            <w:tcBorders>
              <w:top w:val="single" w:sz="6" w:space="0" w:color="auto"/>
              <w:left w:val="single" w:sz="6" w:space="0" w:color="auto"/>
              <w:bottom w:val="single" w:sz="6" w:space="0" w:color="auto"/>
              <w:right w:val="single" w:sz="6" w:space="0" w:color="auto"/>
            </w:tcBorders>
            <w:vAlign w:val="center"/>
          </w:tcPr>
          <w:p w:rsidR="00BB7331" w:rsidRPr="00BB7331" w:rsidP="00BB7331">
            <w:pPr>
              <w:bidi w:val="0"/>
              <w:spacing w:after="0" w:line="240" w:lineRule="auto"/>
              <w:rPr>
                <w:rFonts w:ascii="Times New Roman" w:eastAsia="Times New Roman" w:hAnsi="Times New Roman" w:cs="Times New Roman"/>
              </w:rPr>
            </w:pPr>
            <w:r w:rsidRPr="00BB7331">
              <w:rPr>
                <w:rFonts w:ascii="Times New Roman" w:eastAsia="Times New Roman" w:hAnsi="Times New Roman" w:cs="Times New Roman"/>
                <w:b/>
                <w:bCs/>
                <w:rtl w:val="0"/>
                <w:lang w:val="en-US"/>
              </w:rPr>
              <w:t>Air line (AL) 220kV m/a Substation 220/110/35/10 kV "Zimovniki" and Substation 220/110/10/10 kV "Elista-Severnaya"</w:t>
            </w:r>
          </w:p>
        </w:tc>
        <w:tc>
          <w:tcPr>
            <w:tcW w:w="808" w:type="pct"/>
            <w:tcBorders>
              <w:top w:val="single" w:sz="6" w:space="0" w:color="auto"/>
              <w:left w:val="single" w:sz="6" w:space="0" w:color="auto"/>
              <w:bottom w:val="single" w:sz="6" w:space="0" w:color="auto"/>
              <w:right w:val="single" w:sz="6" w:space="0" w:color="auto"/>
            </w:tcBorders>
          </w:tcPr>
          <w:p w:rsidR="00BB7331" w:rsidRPr="00BB7331" w:rsidP="00BB7331">
            <w:pPr>
              <w:bidi w:val="0"/>
              <w:spacing w:after="0" w:line="240" w:lineRule="auto"/>
              <w:rPr>
                <w:rFonts w:ascii="Times New Roman" w:eastAsia="Times New Roman" w:hAnsi="Times New Roman" w:cs="Times New Roman"/>
              </w:rPr>
            </w:pPr>
            <w:r w:rsidRPr="00BB7331">
              <w:rPr>
                <w:rFonts w:ascii="Times New Roman" w:eastAsia="Times New Roman" w:hAnsi="Times New Roman" w:cs="Times New Roman"/>
                <w:rtl w:val="0"/>
                <w:lang w:val="en-US"/>
              </w:rPr>
              <w:t>Air line (AL) 220kV m/a Substation 220/110/35/10 kV "Zimovniki" and Substation 220/110/10/10 kV "Elista-Severnaya"</w:t>
            </w:r>
          </w:p>
        </w:tc>
        <w:tc>
          <w:tcPr>
            <w:tcW w:w="1046" w:type="pct"/>
            <w:tcBorders>
              <w:top w:val="single" w:sz="6" w:space="0" w:color="auto"/>
              <w:left w:val="single" w:sz="6" w:space="0" w:color="auto"/>
              <w:bottom w:val="single" w:sz="6" w:space="0" w:color="auto"/>
              <w:right w:val="single" w:sz="6" w:space="0" w:color="auto"/>
            </w:tcBorders>
            <w:vAlign w:val="center"/>
          </w:tcPr>
          <w:p w:rsidR="00BB7331" w:rsidRPr="00BB7331" w:rsidP="007B5574">
            <w:pPr>
              <w:bidi w:val="0"/>
              <w:spacing w:after="0" w:line="240" w:lineRule="auto"/>
              <w:jc w:val="center"/>
              <w:rPr>
                <w:rFonts w:ascii="Times New Roman" w:eastAsia="Times New Roman" w:hAnsi="Times New Roman" w:cs="Times New Roman"/>
              </w:rPr>
            </w:pPr>
            <w:r w:rsidRPr="00BB7331">
              <w:rPr>
                <w:rFonts w:ascii="Times New Roman" w:eastAsia="Times New Roman" w:hAnsi="Times New Roman" w:cs="Times New Roman"/>
                <w:rtl w:val="0"/>
                <w:lang w:val="en-US"/>
              </w:rPr>
              <w:t>Russia, Rostov region: Zimovnikovsky district -Dubovsky district -Remontnensky district -Republic of Kalmykia: Tselinniy district - Elista</w:t>
            </w:r>
          </w:p>
        </w:tc>
        <w:tc>
          <w:tcPr>
            <w:tcW w:w="571" w:type="pct"/>
            <w:tcBorders>
              <w:top w:val="single" w:sz="6" w:space="0" w:color="auto"/>
              <w:left w:val="single" w:sz="6" w:space="0" w:color="auto"/>
              <w:bottom w:val="single" w:sz="6" w:space="0" w:color="auto"/>
              <w:right w:val="single" w:sz="6" w:space="0" w:color="auto"/>
            </w:tcBorders>
            <w:vAlign w:val="center"/>
          </w:tcPr>
          <w:p w:rsidR="00BB7331" w:rsidRPr="00BB7331" w:rsidP="007B5574">
            <w:pPr>
              <w:bidi w:val="0"/>
              <w:spacing w:after="0" w:line="240" w:lineRule="auto"/>
              <w:jc w:val="center"/>
              <w:rPr>
                <w:rFonts w:ascii="Times New Roman" w:eastAsia="Times New Roman" w:hAnsi="Times New Roman" w:cs="Times New Roman"/>
              </w:rPr>
            </w:pPr>
            <w:r w:rsidRPr="00BB7331">
              <w:rPr>
                <w:rFonts w:ascii="Times New Roman" w:eastAsia="Times New Roman" w:hAnsi="Times New Roman" w:cs="Times New Roman"/>
                <w:rtl w:val="0"/>
                <w:lang w:val="en-US"/>
              </w:rPr>
              <w:t>080500000023</w:t>
            </w:r>
          </w:p>
        </w:tc>
        <w:tc>
          <w:tcPr>
            <w:tcW w:w="428" w:type="pct"/>
            <w:tcBorders>
              <w:top w:val="single" w:sz="6" w:space="0" w:color="auto"/>
              <w:left w:val="single" w:sz="6" w:space="0" w:color="auto"/>
              <w:bottom w:val="single" w:sz="6" w:space="0" w:color="auto"/>
              <w:right w:val="single" w:sz="6" w:space="0" w:color="auto"/>
            </w:tcBorders>
            <w:vAlign w:val="center"/>
          </w:tcPr>
          <w:p w:rsidR="00BB7331" w:rsidRPr="00BB7331" w:rsidP="007B5574">
            <w:pPr>
              <w:bidi w:val="0"/>
              <w:spacing w:after="0" w:line="240" w:lineRule="auto"/>
              <w:jc w:val="center"/>
              <w:rPr>
                <w:rFonts w:ascii="Times New Roman" w:eastAsia="Times New Roman" w:hAnsi="Times New Roman" w:cs="Times New Roman"/>
              </w:rPr>
            </w:pPr>
            <w:r w:rsidRPr="00BB7331">
              <w:rPr>
                <w:rFonts w:ascii="Times New Roman" w:eastAsia="Times New Roman" w:hAnsi="Times New Roman" w:cs="Times New Roman"/>
                <w:rtl w:val="0"/>
                <w:lang w:val="en-US"/>
              </w:rPr>
              <w:t>08:14:000 000:2424</w:t>
            </w:r>
          </w:p>
        </w:tc>
        <w:tc>
          <w:tcPr>
            <w:tcW w:w="621" w:type="pct"/>
            <w:tcBorders>
              <w:top w:val="single" w:sz="6" w:space="0" w:color="auto"/>
              <w:left w:val="single" w:sz="6" w:space="0" w:color="auto"/>
              <w:bottom w:val="single" w:sz="6" w:space="0" w:color="auto"/>
              <w:right w:val="single" w:sz="6" w:space="0" w:color="auto"/>
            </w:tcBorders>
            <w:vAlign w:val="center"/>
          </w:tcPr>
          <w:p w:rsidR="00BB7331" w:rsidRPr="00BB7331" w:rsidP="007B5574">
            <w:pPr>
              <w:bidi w:val="0"/>
              <w:spacing w:after="0" w:line="240" w:lineRule="auto"/>
              <w:jc w:val="center"/>
              <w:rPr>
                <w:rFonts w:ascii="Times New Roman" w:eastAsia="Times New Roman" w:hAnsi="Times New Roman" w:cs="Times New Roman"/>
              </w:rPr>
            </w:pPr>
            <w:r w:rsidRPr="00BB7331">
              <w:rPr>
                <w:rFonts w:ascii="Times New Roman" w:eastAsia="Times New Roman" w:hAnsi="Times New Roman" w:cs="Times New Roman"/>
                <w:b/>
                <w:bCs/>
                <w:rtl w:val="0"/>
                <w:lang w:val="en-US"/>
              </w:rPr>
              <w:t>41885080.76</w:t>
            </w:r>
          </w:p>
        </w:tc>
      </w:tr>
      <w:tr w:rsidTr="007B5574">
        <w:tblPrEx>
          <w:tblW w:w="5000" w:type="pct"/>
          <w:tblCellMar>
            <w:top w:w="0" w:type="dxa"/>
            <w:left w:w="40" w:type="dxa"/>
            <w:bottom w:w="0" w:type="dxa"/>
            <w:right w:w="40" w:type="dxa"/>
          </w:tblCellMar>
          <w:tblLook w:val="04A0"/>
        </w:tblPrEx>
        <w:trPr>
          <w:trHeight w:val="20"/>
        </w:trPr>
        <w:tc>
          <w:tcPr>
            <w:tcW w:w="232" w:type="pct"/>
            <w:tcBorders>
              <w:top w:val="single" w:sz="6" w:space="0" w:color="auto"/>
              <w:left w:val="single" w:sz="6" w:space="0" w:color="auto"/>
              <w:bottom w:val="single" w:sz="6" w:space="0" w:color="auto"/>
              <w:right w:val="single" w:sz="6" w:space="0" w:color="auto"/>
            </w:tcBorders>
            <w:vAlign w:val="center"/>
          </w:tcPr>
          <w:p w:rsidR="00BB7331" w:rsidRPr="00BB7331" w:rsidP="007B5574">
            <w:pPr>
              <w:bidi w:val="0"/>
              <w:spacing w:after="0" w:line="240" w:lineRule="auto"/>
              <w:jc w:val="center"/>
              <w:rPr>
                <w:rFonts w:ascii="Times New Roman" w:eastAsia="Times New Roman" w:hAnsi="Times New Roman" w:cs="Times New Roman"/>
              </w:rPr>
            </w:pPr>
            <w:r w:rsidRPr="00BB7331">
              <w:rPr>
                <w:rFonts w:ascii="Times New Roman" w:eastAsia="Times New Roman" w:hAnsi="Times New Roman" w:cs="Times New Roman"/>
                <w:rtl w:val="0"/>
                <w:lang w:val="en-US"/>
              </w:rPr>
              <w:t>2</w:t>
            </w:r>
          </w:p>
        </w:tc>
        <w:tc>
          <w:tcPr>
            <w:tcW w:w="1293" w:type="pct"/>
            <w:tcBorders>
              <w:top w:val="single" w:sz="6" w:space="0" w:color="auto"/>
              <w:left w:val="single" w:sz="6" w:space="0" w:color="auto"/>
              <w:bottom w:val="single" w:sz="6" w:space="0" w:color="auto"/>
              <w:right w:val="single" w:sz="6" w:space="0" w:color="auto"/>
            </w:tcBorders>
          </w:tcPr>
          <w:p w:rsidR="00BB7331" w:rsidRPr="00BB7331" w:rsidP="00BB7331">
            <w:pPr>
              <w:bidi w:val="0"/>
              <w:spacing w:after="0" w:line="240" w:lineRule="auto"/>
              <w:rPr>
                <w:rFonts w:ascii="Times New Roman" w:eastAsia="Times New Roman" w:hAnsi="Times New Roman" w:cs="Times New Roman"/>
              </w:rPr>
            </w:pPr>
            <w:r w:rsidRPr="00BB7331">
              <w:rPr>
                <w:rFonts w:ascii="Times New Roman" w:eastAsia="Times New Roman" w:hAnsi="Times New Roman" w:cs="Times New Roman"/>
                <w:b/>
                <w:bCs/>
                <w:rtl w:val="0"/>
                <w:lang w:val="en-US"/>
              </w:rPr>
              <w:t>Substation 220/110/10 kV "Elista-Severnaya"</w:t>
            </w:r>
          </w:p>
        </w:tc>
        <w:tc>
          <w:tcPr>
            <w:tcW w:w="808" w:type="pct"/>
            <w:tcBorders>
              <w:top w:val="single" w:sz="6" w:space="0" w:color="auto"/>
              <w:left w:val="single" w:sz="6" w:space="0" w:color="auto"/>
              <w:bottom w:val="single" w:sz="6" w:space="0" w:color="auto"/>
              <w:right w:val="single" w:sz="6" w:space="0" w:color="auto"/>
            </w:tcBorders>
          </w:tcPr>
          <w:p w:rsidR="00BB7331" w:rsidRPr="00BB7331" w:rsidP="00BB7331">
            <w:pPr>
              <w:bidi w:val="0"/>
              <w:spacing w:after="0" w:line="240" w:lineRule="auto"/>
              <w:rPr>
                <w:rFonts w:ascii="Times New Roman" w:eastAsia="Times New Roman" w:hAnsi="Times New Roman" w:cs="Times New Roman"/>
              </w:rPr>
            </w:pPr>
            <w:r w:rsidRPr="00BB7331">
              <w:rPr>
                <w:rFonts w:ascii="Times New Roman" w:eastAsia="Times New Roman" w:hAnsi="Times New Roman" w:cs="Times New Roman"/>
                <w:rtl w:val="0"/>
                <w:lang w:val="en-US"/>
              </w:rPr>
              <w:t>Substation 220/110/10 kV "Elista-Severnaya"</w:t>
            </w:r>
          </w:p>
        </w:tc>
        <w:tc>
          <w:tcPr>
            <w:tcW w:w="1046" w:type="pct"/>
            <w:tcBorders>
              <w:top w:val="single" w:sz="6" w:space="0" w:color="auto"/>
              <w:left w:val="single" w:sz="6" w:space="0" w:color="auto"/>
              <w:bottom w:val="single" w:sz="6" w:space="0" w:color="auto"/>
              <w:right w:val="single" w:sz="6" w:space="0" w:color="auto"/>
            </w:tcBorders>
          </w:tcPr>
          <w:p w:rsidR="00BB7331" w:rsidRPr="00BB7331" w:rsidP="007B5574">
            <w:pPr>
              <w:bidi w:val="0"/>
              <w:spacing w:after="0" w:line="240" w:lineRule="auto"/>
              <w:jc w:val="center"/>
              <w:rPr>
                <w:rFonts w:ascii="Times New Roman" w:eastAsia="Times New Roman" w:hAnsi="Times New Roman" w:cs="Times New Roman"/>
              </w:rPr>
            </w:pPr>
            <w:r w:rsidRPr="00BB7331">
              <w:rPr>
                <w:rFonts w:ascii="Times New Roman" w:eastAsia="Times New Roman" w:hAnsi="Times New Roman" w:cs="Times New Roman"/>
                <w:rtl w:val="0"/>
                <w:lang w:val="en-US"/>
              </w:rPr>
              <w:t>Republic of Kalmykia, Elista, 10 microdistrict, 88</w:t>
            </w:r>
          </w:p>
        </w:tc>
        <w:tc>
          <w:tcPr>
            <w:tcW w:w="571" w:type="pct"/>
            <w:tcBorders>
              <w:top w:val="single" w:sz="6" w:space="0" w:color="auto"/>
              <w:left w:val="single" w:sz="6" w:space="0" w:color="auto"/>
              <w:bottom w:val="single" w:sz="6" w:space="0" w:color="auto"/>
              <w:right w:val="single" w:sz="6" w:space="0" w:color="auto"/>
            </w:tcBorders>
            <w:vAlign w:val="center"/>
          </w:tcPr>
          <w:p w:rsidR="00BB7331" w:rsidRPr="00BB7331" w:rsidP="007B5574">
            <w:pPr>
              <w:bidi w:val="0"/>
              <w:spacing w:after="0" w:line="240" w:lineRule="auto"/>
              <w:jc w:val="center"/>
              <w:rPr>
                <w:rFonts w:ascii="Times New Roman" w:eastAsia="Times New Roman" w:hAnsi="Times New Roman" w:cs="Times New Roman"/>
                <w:sz w:val="20"/>
                <w:szCs w:val="20"/>
              </w:rPr>
            </w:pPr>
            <w:r w:rsidRPr="00BB7331">
              <w:rPr>
                <w:rFonts w:ascii="Times New Roman" w:eastAsia="Times New Roman" w:hAnsi="Times New Roman" w:cs="Times New Roman"/>
                <w:b/>
                <w:bCs/>
                <w:rtl w:val="0"/>
                <w:lang w:val="en-US"/>
              </w:rPr>
              <w:t>-</w:t>
            </w:r>
          </w:p>
        </w:tc>
        <w:tc>
          <w:tcPr>
            <w:tcW w:w="428" w:type="pct"/>
            <w:tcBorders>
              <w:top w:val="single" w:sz="6" w:space="0" w:color="auto"/>
              <w:left w:val="single" w:sz="6" w:space="0" w:color="auto"/>
              <w:bottom w:val="single" w:sz="6" w:space="0" w:color="auto"/>
              <w:right w:val="single" w:sz="6" w:space="0" w:color="auto"/>
            </w:tcBorders>
            <w:vAlign w:val="center"/>
          </w:tcPr>
          <w:p w:rsidR="00BB7331" w:rsidRPr="00BB7331" w:rsidP="007B5574">
            <w:pPr>
              <w:bidi w:val="0"/>
              <w:spacing w:after="0" w:line="240" w:lineRule="auto"/>
              <w:jc w:val="center"/>
              <w:rPr>
                <w:rFonts w:ascii="Times New Roman" w:eastAsia="Times New Roman" w:hAnsi="Times New Roman" w:cs="Times New Roman"/>
              </w:rPr>
            </w:pPr>
            <w:r w:rsidRPr="00BB7331">
              <w:rPr>
                <w:rFonts w:ascii="Times New Roman" w:eastAsia="Times New Roman" w:hAnsi="Times New Roman" w:cs="Times New Roman"/>
                <w:rtl w:val="0"/>
                <w:lang w:val="en-US"/>
              </w:rPr>
              <w:t>08:14:030 502:233</w:t>
            </w:r>
          </w:p>
        </w:tc>
        <w:tc>
          <w:tcPr>
            <w:tcW w:w="621" w:type="pct"/>
            <w:tcBorders>
              <w:top w:val="single" w:sz="6" w:space="0" w:color="auto"/>
              <w:left w:val="single" w:sz="6" w:space="0" w:color="auto"/>
              <w:bottom w:val="single" w:sz="6" w:space="0" w:color="auto"/>
              <w:right w:val="single" w:sz="6" w:space="0" w:color="auto"/>
            </w:tcBorders>
            <w:vAlign w:val="center"/>
          </w:tcPr>
          <w:p w:rsidR="00BB7331" w:rsidRPr="00BB7331" w:rsidP="007B5574">
            <w:pPr>
              <w:bidi w:val="0"/>
              <w:spacing w:after="0" w:line="240" w:lineRule="auto"/>
              <w:jc w:val="center"/>
              <w:rPr>
                <w:rFonts w:ascii="Times New Roman" w:eastAsia="Times New Roman" w:hAnsi="Times New Roman" w:cs="Times New Roman"/>
              </w:rPr>
            </w:pPr>
            <w:r w:rsidRPr="00BB7331">
              <w:rPr>
                <w:rFonts w:ascii="Times New Roman" w:eastAsia="Times New Roman" w:hAnsi="Times New Roman" w:cs="Times New Roman"/>
                <w:b/>
                <w:bCs/>
                <w:rtl w:val="0"/>
                <w:lang w:val="en-US"/>
              </w:rPr>
              <w:t>130284660.37</w:t>
            </w:r>
          </w:p>
        </w:tc>
      </w:tr>
      <w:tr w:rsidTr="007B5574">
        <w:tblPrEx>
          <w:tblW w:w="5000" w:type="pct"/>
          <w:tblCellMar>
            <w:top w:w="0" w:type="dxa"/>
            <w:left w:w="40" w:type="dxa"/>
            <w:bottom w:w="0" w:type="dxa"/>
            <w:right w:w="40" w:type="dxa"/>
          </w:tblCellMar>
          <w:tblLook w:val="04A0"/>
        </w:tblPrEx>
        <w:trPr>
          <w:trHeight w:val="20"/>
        </w:trPr>
        <w:tc>
          <w:tcPr>
            <w:tcW w:w="232" w:type="pct"/>
            <w:tcBorders>
              <w:top w:val="single" w:sz="6" w:space="0" w:color="auto"/>
              <w:left w:val="single" w:sz="6" w:space="0" w:color="auto"/>
              <w:bottom w:val="single" w:sz="6" w:space="0" w:color="auto"/>
              <w:right w:val="single" w:sz="6" w:space="0" w:color="auto"/>
            </w:tcBorders>
            <w:vAlign w:val="center"/>
          </w:tcPr>
          <w:p w:rsidR="00BB7331" w:rsidRPr="00BB7331" w:rsidP="007B5574">
            <w:pPr>
              <w:bidi w:val="0"/>
              <w:spacing w:after="0" w:line="240" w:lineRule="auto"/>
              <w:jc w:val="center"/>
              <w:rPr>
                <w:rFonts w:ascii="Times New Roman" w:eastAsia="Times New Roman" w:hAnsi="Times New Roman" w:cs="Times New Roman"/>
              </w:rPr>
            </w:pPr>
            <w:r w:rsidRPr="00BB7331">
              <w:rPr>
                <w:rFonts w:ascii="Times New Roman" w:eastAsia="Times New Roman" w:hAnsi="Times New Roman" w:cs="Times New Roman"/>
                <w:rtl w:val="0"/>
                <w:lang w:val="en-US"/>
              </w:rPr>
              <w:t>2.1</w:t>
            </w:r>
          </w:p>
        </w:tc>
        <w:tc>
          <w:tcPr>
            <w:tcW w:w="1293" w:type="pct"/>
            <w:tcBorders>
              <w:top w:val="single" w:sz="6" w:space="0" w:color="auto"/>
              <w:left w:val="single" w:sz="6" w:space="0" w:color="auto"/>
              <w:bottom w:val="single" w:sz="6" w:space="0" w:color="auto"/>
              <w:right w:val="single" w:sz="6" w:space="0" w:color="auto"/>
            </w:tcBorders>
            <w:vAlign w:val="center"/>
          </w:tcPr>
          <w:p w:rsidR="00BB7331" w:rsidRPr="00BB7331" w:rsidP="007B5574">
            <w:pPr>
              <w:bidi w:val="0"/>
              <w:spacing w:after="0" w:line="240" w:lineRule="auto"/>
              <w:rPr>
                <w:rFonts w:ascii="Times New Roman" w:eastAsia="Times New Roman" w:hAnsi="Times New Roman" w:cs="Times New Roman"/>
              </w:rPr>
            </w:pPr>
            <w:r w:rsidRPr="00BB7331">
              <w:rPr>
                <w:rFonts w:ascii="Times New Roman" w:eastAsia="Times New Roman" w:hAnsi="Times New Roman" w:cs="Times New Roman"/>
                <w:rtl w:val="0"/>
                <w:lang w:val="en-US"/>
              </w:rPr>
              <w:t>SLSA (special load shedding automatics) on Elista-Severnaya substation</w:t>
            </w:r>
          </w:p>
        </w:tc>
        <w:tc>
          <w:tcPr>
            <w:tcW w:w="808" w:type="pct"/>
            <w:tcBorders>
              <w:top w:val="single" w:sz="6" w:space="0" w:color="auto"/>
              <w:left w:val="single" w:sz="6" w:space="0" w:color="auto"/>
              <w:bottom w:val="single" w:sz="6" w:space="0" w:color="auto"/>
              <w:right w:val="single" w:sz="6" w:space="0" w:color="auto"/>
            </w:tcBorders>
          </w:tcPr>
          <w:p w:rsidR="00BB7331" w:rsidRPr="00BB7331" w:rsidP="00BB7331">
            <w:pPr>
              <w:spacing w:after="0" w:line="240" w:lineRule="auto"/>
              <w:rPr>
                <w:rFonts w:ascii="Times New Roman" w:eastAsia="Times New Roman" w:hAnsi="Times New Roman" w:cs="Times New Roman"/>
                <w:sz w:val="20"/>
                <w:szCs w:val="20"/>
              </w:rPr>
            </w:pPr>
          </w:p>
        </w:tc>
        <w:tc>
          <w:tcPr>
            <w:tcW w:w="1046" w:type="pct"/>
            <w:tcBorders>
              <w:top w:val="single" w:sz="6" w:space="0" w:color="auto"/>
              <w:left w:val="single" w:sz="6" w:space="0" w:color="auto"/>
              <w:bottom w:val="single" w:sz="6" w:space="0" w:color="auto"/>
              <w:right w:val="single" w:sz="6" w:space="0" w:color="auto"/>
            </w:tcBorders>
          </w:tcPr>
          <w:p w:rsidR="00BB7331" w:rsidRPr="00BB7331" w:rsidP="00BB7331">
            <w:pPr>
              <w:spacing w:after="0" w:line="240" w:lineRule="auto"/>
              <w:rPr>
                <w:rFonts w:ascii="Times New Roman" w:eastAsia="Times New Roman" w:hAnsi="Times New Roman" w:cs="Times New Roman"/>
                <w:sz w:val="20"/>
                <w:szCs w:val="20"/>
              </w:rPr>
            </w:pPr>
          </w:p>
        </w:tc>
        <w:tc>
          <w:tcPr>
            <w:tcW w:w="571" w:type="pct"/>
            <w:tcBorders>
              <w:top w:val="single" w:sz="6" w:space="0" w:color="auto"/>
              <w:left w:val="single" w:sz="6" w:space="0" w:color="auto"/>
              <w:bottom w:val="single" w:sz="6" w:space="0" w:color="auto"/>
              <w:right w:val="single" w:sz="6" w:space="0" w:color="auto"/>
            </w:tcBorders>
            <w:vAlign w:val="center"/>
          </w:tcPr>
          <w:p w:rsidR="00BB7331" w:rsidRPr="00BB7331" w:rsidP="007B5574">
            <w:pPr>
              <w:bidi w:val="0"/>
              <w:spacing w:after="0" w:line="240" w:lineRule="auto"/>
              <w:jc w:val="center"/>
              <w:rPr>
                <w:rFonts w:ascii="Times New Roman" w:eastAsia="Times New Roman" w:hAnsi="Times New Roman" w:cs="Times New Roman"/>
              </w:rPr>
            </w:pPr>
            <w:r w:rsidRPr="00BB7331">
              <w:rPr>
                <w:rFonts w:ascii="Times New Roman" w:eastAsia="Times New Roman" w:hAnsi="Times New Roman" w:cs="Times New Roman"/>
                <w:rtl w:val="0"/>
                <w:lang w:val="en-US"/>
              </w:rPr>
              <w:t>080500000022</w:t>
            </w:r>
          </w:p>
        </w:tc>
        <w:tc>
          <w:tcPr>
            <w:tcW w:w="428" w:type="pct"/>
            <w:tcBorders>
              <w:top w:val="single" w:sz="6" w:space="0" w:color="auto"/>
              <w:left w:val="single" w:sz="6" w:space="0" w:color="auto"/>
              <w:bottom w:val="single" w:sz="6" w:space="0" w:color="auto"/>
              <w:right w:val="single" w:sz="6" w:space="0" w:color="auto"/>
            </w:tcBorders>
            <w:vAlign w:val="center"/>
          </w:tcPr>
          <w:p w:rsidR="00BB7331" w:rsidRPr="00BB7331" w:rsidP="007B5574">
            <w:pPr>
              <w:spacing w:after="0" w:line="240" w:lineRule="auto"/>
              <w:jc w:val="center"/>
              <w:rPr>
                <w:rFonts w:ascii="Times New Roman" w:eastAsia="Times New Roman" w:hAnsi="Times New Roman" w:cs="Times New Roman"/>
                <w:sz w:val="20"/>
                <w:szCs w:val="20"/>
              </w:rPr>
            </w:pPr>
          </w:p>
        </w:tc>
        <w:tc>
          <w:tcPr>
            <w:tcW w:w="621" w:type="pct"/>
            <w:tcBorders>
              <w:top w:val="single" w:sz="6" w:space="0" w:color="auto"/>
              <w:left w:val="single" w:sz="6" w:space="0" w:color="auto"/>
              <w:bottom w:val="single" w:sz="6" w:space="0" w:color="auto"/>
              <w:right w:val="single" w:sz="6" w:space="0" w:color="auto"/>
            </w:tcBorders>
            <w:vAlign w:val="center"/>
          </w:tcPr>
          <w:p w:rsidR="00BB7331" w:rsidRPr="00BB7331" w:rsidP="007B5574">
            <w:pPr>
              <w:bidi w:val="0"/>
              <w:spacing w:after="0" w:line="240" w:lineRule="auto"/>
              <w:jc w:val="center"/>
              <w:rPr>
                <w:rFonts w:ascii="Times New Roman" w:eastAsia="Times New Roman" w:hAnsi="Times New Roman" w:cs="Times New Roman"/>
              </w:rPr>
            </w:pPr>
            <w:r w:rsidRPr="00BB7331">
              <w:rPr>
                <w:rFonts w:ascii="Times New Roman" w:eastAsia="Times New Roman" w:hAnsi="Times New Roman" w:cs="Times New Roman"/>
                <w:rtl w:val="0"/>
                <w:lang w:val="en-US"/>
              </w:rPr>
              <w:t>13025531.34</w:t>
            </w:r>
          </w:p>
        </w:tc>
      </w:tr>
      <w:tr w:rsidTr="007B5574">
        <w:tblPrEx>
          <w:tblW w:w="5000" w:type="pct"/>
          <w:tblCellMar>
            <w:top w:w="0" w:type="dxa"/>
            <w:left w:w="40" w:type="dxa"/>
            <w:bottom w:w="0" w:type="dxa"/>
            <w:right w:w="40" w:type="dxa"/>
          </w:tblCellMar>
          <w:tblLook w:val="04A0"/>
        </w:tblPrEx>
        <w:trPr>
          <w:trHeight w:val="20"/>
        </w:trPr>
        <w:tc>
          <w:tcPr>
            <w:tcW w:w="232" w:type="pct"/>
            <w:tcBorders>
              <w:top w:val="single" w:sz="6" w:space="0" w:color="auto"/>
              <w:left w:val="single" w:sz="6" w:space="0" w:color="auto"/>
              <w:bottom w:val="single" w:sz="6" w:space="0" w:color="auto"/>
              <w:right w:val="single" w:sz="6" w:space="0" w:color="auto"/>
            </w:tcBorders>
            <w:vAlign w:val="center"/>
          </w:tcPr>
          <w:p w:rsidR="00BB7331" w:rsidRPr="00BB7331" w:rsidP="007B5574">
            <w:pPr>
              <w:bidi w:val="0"/>
              <w:spacing w:after="0" w:line="240" w:lineRule="auto"/>
              <w:jc w:val="center"/>
              <w:rPr>
                <w:rFonts w:ascii="Times New Roman" w:eastAsia="Times New Roman" w:hAnsi="Times New Roman" w:cs="Times New Roman"/>
              </w:rPr>
            </w:pPr>
            <w:r w:rsidRPr="00BB7331">
              <w:rPr>
                <w:rFonts w:ascii="Times New Roman" w:eastAsia="Times New Roman" w:hAnsi="Times New Roman" w:cs="Times New Roman"/>
                <w:rtl w:val="0"/>
                <w:lang w:val="en-US"/>
              </w:rPr>
              <w:t>2.1.1</w:t>
            </w:r>
          </w:p>
        </w:tc>
        <w:tc>
          <w:tcPr>
            <w:tcW w:w="1293" w:type="pct"/>
            <w:tcBorders>
              <w:top w:val="single" w:sz="6" w:space="0" w:color="auto"/>
              <w:left w:val="single" w:sz="6" w:space="0" w:color="auto"/>
              <w:bottom w:val="single" w:sz="6" w:space="0" w:color="auto"/>
              <w:right w:val="single" w:sz="6" w:space="0" w:color="auto"/>
            </w:tcBorders>
            <w:vAlign w:val="center"/>
          </w:tcPr>
          <w:p w:rsidR="00BB7331" w:rsidRPr="00BB7331" w:rsidP="00BB7331">
            <w:pPr>
              <w:bidi w:val="0"/>
              <w:spacing w:after="0" w:line="240" w:lineRule="auto"/>
              <w:rPr>
                <w:rFonts w:ascii="Times New Roman" w:eastAsia="Times New Roman" w:hAnsi="Times New Roman" w:cs="Times New Roman"/>
              </w:rPr>
            </w:pPr>
            <w:r w:rsidRPr="00BB7331">
              <w:rPr>
                <w:rFonts w:ascii="Times New Roman" w:eastAsia="Times New Roman" w:hAnsi="Times New Roman" w:cs="Times New Roman"/>
                <w:rtl w:val="0"/>
                <w:lang w:val="en-US"/>
              </w:rPr>
              <w:t>Substation 220/110/10 kV Zimovniki, Rostov EMPN cell 220 kV Elista Severnaya panel No. 49 (special automatics SLSA)</w:t>
            </w:r>
          </w:p>
        </w:tc>
        <w:tc>
          <w:tcPr>
            <w:tcW w:w="808" w:type="pct"/>
            <w:tcBorders>
              <w:top w:val="single" w:sz="6" w:space="0" w:color="auto"/>
              <w:left w:val="single" w:sz="6" w:space="0" w:color="auto"/>
              <w:bottom w:val="single" w:sz="6" w:space="0" w:color="auto"/>
              <w:right w:val="single" w:sz="6" w:space="0" w:color="auto"/>
            </w:tcBorders>
          </w:tcPr>
          <w:p w:rsidR="00BB7331" w:rsidRPr="00BB7331" w:rsidP="00BB7331">
            <w:pPr>
              <w:spacing w:after="0" w:line="240" w:lineRule="auto"/>
              <w:rPr>
                <w:rFonts w:ascii="Times New Roman" w:eastAsia="Times New Roman" w:hAnsi="Times New Roman" w:cs="Times New Roman"/>
                <w:sz w:val="20"/>
                <w:szCs w:val="20"/>
              </w:rPr>
            </w:pPr>
          </w:p>
        </w:tc>
        <w:tc>
          <w:tcPr>
            <w:tcW w:w="1046" w:type="pct"/>
            <w:tcBorders>
              <w:top w:val="single" w:sz="6" w:space="0" w:color="auto"/>
              <w:left w:val="single" w:sz="6" w:space="0" w:color="auto"/>
              <w:bottom w:val="single" w:sz="6" w:space="0" w:color="auto"/>
              <w:right w:val="single" w:sz="6" w:space="0" w:color="auto"/>
            </w:tcBorders>
          </w:tcPr>
          <w:p w:rsidR="00BB7331" w:rsidRPr="00BB7331" w:rsidP="00BB7331">
            <w:pPr>
              <w:spacing w:after="0" w:line="240" w:lineRule="auto"/>
              <w:rPr>
                <w:rFonts w:ascii="Times New Roman" w:eastAsia="Times New Roman" w:hAnsi="Times New Roman" w:cs="Times New Roman"/>
                <w:sz w:val="20"/>
                <w:szCs w:val="20"/>
              </w:rPr>
            </w:pPr>
          </w:p>
        </w:tc>
        <w:tc>
          <w:tcPr>
            <w:tcW w:w="571" w:type="pct"/>
            <w:tcBorders>
              <w:top w:val="single" w:sz="6" w:space="0" w:color="auto"/>
              <w:left w:val="single" w:sz="6" w:space="0" w:color="auto"/>
              <w:bottom w:val="single" w:sz="6" w:space="0" w:color="auto"/>
              <w:right w:val="single" w:sz="6" w:space="0" w:color="auto"/>
            </w:tcBorders>
            <w:vAlign w:val="center"/>
          </w:tcPr>
          <w:p w:rsidR="00BB7331" w:rsidRPr="00BB7331" w:rsidP="007B5574">
            <w:pPr>
              <w:bidi w:val="0"/>
              <w:spacing w:after="0" w:line="240" w:lineRule="auto"/>
              <w:jc w:val="center"/>
              <w:rPr>
                <w:rFonts w:ascii="Times New Roman" w:eastAsia="Times New Roman" w:hAnsi="Times New Roman" w:cs="Times New Roman"/>
                <w:sz w:val="20"/>
                <w:szCs w:val="20"/>
              </w:rPr>
            </w:pPr>
            <w:r w:rsidRPr="00BB7331">
              <w:rPr>
                <w:rFonts w:ascii="Times New Roman" w:eastAsia="Times New Roman" w:hAnsi="Times New Roman" w:cs="Times New Roman"/>
                <w:rtl w:val="0"/>
                <w:lang w:val="en-US"/>
              </w:rPr>
              <w:t>-</w:t>
            </w:r>
          </w:p>
        </w:tc>
        <w:tc>
          <w:tcPr>
            <w:tcW w:w="428" w:type="pct"/>
            <w:tcBorders>
              <w:top w:val="single" w:sz="6" w:space="0" w:color="auto"/>
              <w:left w:val="single" w:sz="6" w:space="0" w:color="auto"/>
              <w:bottom w:val="single" w:sz="6" w:space="0" w:color="auto"/>
              <w:right w:val="single" w:sz="6" w:space="0" w:color="auto"/>
            </w:tcBorders>
            <w:vAlign w:val="center"/>
          </w:tcPr>
          <w:p w:rsidR="00BB7331" w:rsidRPr="00BB7331" w:rsidP="007B5574">
            <w:pPr>
              <w:spacing w:after="0" w:line="240" w:lineRule="auto"/>
              <w:jc w:val="center"/>
              <w:rPr>
                <w:rFonts w:ascii="Times New Roman" w:eastAsia="Times New Roman" w:hAnsi="Times New Roman" w:cs="Times New Roman"/>
                <w:sz w:val="20"/>
                <w:szCs w:val="20"/>
              </w:rPr>
            </w:pPr>
          </w:p>
        </w:tc>
        <w:tc>
          <w:tcPr>
            <w:tcW w:w="621" w:type="pct"/>
            <w:tcBorders>
              <w:top w:val="single" w:sz="6" w:space="0" w:color="auto"/>
              <w:left w:val="single" w:sz="6" w:space="0" w:color="auto"/>
              <w:bottom w:val="single" w:sz="6" w:space="0" w:color="auto"/>
              <w:right w:val="single" w:sz="6" w:space="0" w:color="auto"/>
            </w:tcBorders>
            <w:vAlign w:val="center"/>
          </w:tcPr>
          <w:p w:rsidR="00BB7331" w:rsidRPr="00BB7331" w:rsidP="007B5574">
            <w:pPr>
              <w:bidi w:val="0"/>
              <w:spacing w:after="0" w:line="240" w:lineRule="auto"/>
              <w:jc w:val="center"/>
              <w:rPr>
                <w:rFonts w:ascii="Times New Roman" w:eastAsia="Times New Roman" w:hAnsi="Times New Roman" w:cs="Times New Roman"/>
                <w:sz w:val="20"/>
                <w:szCs w:val="20"/>
              </w:rPr>
            </w:pPr>
            <w:r w:rsidRPr="00BB7331">
              <w:rPr>
                <w:rFonts w:ascii="Times New Roman" w:eastAsia="Times New Roman" w:hAnsi="Times New Roman" w:cs="Times New Roman"/>
                <w:rtl w:val="0"/>
                <w:lang w:val="en-US"/>
              </w:rPr>
              <w:t>-</w:t>
            </w:r>
          </w:p>
        </w:tc>
      </w:tr>
      <w:tr w:rsidTr="007B5574">
        <w:tblPrEx>
          <w:tblW w:w="5000" w:type="pct"/>
          <w:tblCellMar>
            <w:top w:w="0" w:type="dxa"/>
            <w:left w:w="40" w:type="dxa"/>
            <w:bottom w:w="0" w:type="dxa"/>
            <w:right w:w="40" w:type="dxa"/>
          </w:tblCellMar>
          <w:tblLook w:val="04A0"/>
        </w:tblPrEx>
        <w:trPr>
          <w:trHeight w:val="20"/>
        </w:trPr>
        <w:tc>
          <w:tcPr>
            <w:tcW w:w="232" w:type="pct"/>
            <w:tcBorders>
              <w:top w:val="single" w:sz="6" w:space="0" w:color="auto"/>
              <w:left w:val="single" w:sz="6" w:space="0" w:color="auto"/>
              <w:bottom w:val="single" w:sz="6" w:space="0" w:color="auto"/>
              <w:right w:val="single" w:sz="6" w:space="0" w:color="auto"/>
            </w:tcBorders>
            <w:vAlign w:val="center"/>
          </w:tcPr>
          <w:p w:rsidR="00BB7331" w:rsidRPr="00BB7331" w:rsidP="007B5574">
            <w:pPr>
              <w:bidi w:val="0"/>
              <w:spacing w:after="0" w:line="240" w:lineRule="auto"/>
              <w:jc w:val="center"/>
              <w:rPr>
                <w:rFonts w:ascii="Times New Roman" w:eastAsia="Times New Roman" w:hAnsi="Times New Roman" w:cs="Times New Roman"/>
              </w:rPr>
            </w:pPr>
            <w:r w:rsidRPr="00BB7331">
              <w:rPr>
                <w:rFonts w:ascii="Times New Roman" w:eastAsia="Times New Roman" w:hAnsi="Times New Roman" w:cs="Times New Roman"/>
                <w:rtl w:val="0"/>
                <w:lang w:val="en-US"/>
              </w:rPr>
              <w:t>2.1.2</w:t>
            </w:r>
          </w:p>
        </w:tc>
        <w:tc>
          <w:tcPr>
            <w:tcW w:w="1293" w:type="pct"/>
            <w:tcBorders>
              <w:top w:val="single" w:sz="6" w:space="0" w:color="auto"/>
              <w:left w:val="single" w:sz="6" w:space="0" w:color="auto"/>
              <w:bottom w:val="single" w:sz="6" w:space="0" w:color="auto"/>
              <w:right w:val="single" w:sz="6" w:space="0" w:color="auto"/>
            </w:tcBorders>
            <w:vAlign w:val="center"/>
          </w:tcPr>
          <w:p w:rsidR="00BB7331" w:rsidRPr="00BB7331" w:rsidP="00BB7331">
            <w:pPr>
              <w:bidi w:val="0"/>
              <w:spacing w:after="0" w:line="240" w:lineRule="auto"/>
              <w:rPr>
                <w:rFonts w:ascii="Times New Roman" w:eastAsia="Times New Roman" w:hAnsi="Times New Roman" w:cs="Times New Roman"/>
              </w:rPr>
            </w:pPr>
            <w:r w:rsidRPr="00BB7331">
              <w:rPr>
                <w:rFonts w:ascii="Times New Roman" w:eastAsia="Times New Roman" w:hAnsi="Times New Roman" w:cs="Times New Roman"/>
                <w:rtl w:val="0"/>
                <w:lang w:val="en-US"/>
              </w:rPr>
              <w:t>Substation 220/110/10 kV Elista Severnaya branch of Kalmenergo cell 220 kV Zimovniki (special automation SLSA panels No. 80, No. 81)</w:t>
            </w:r>
          </w:p>
        </w:tc>
        <w:tc>
          <w:tcPr>
            <w:tcW w:w="808" w:type="pct"/>
            <w:tcBorders>
              <w:top w:val="single" w:sz="6" w:space="0" w:color="auto"/>
              <w:left w:val="single" w:sz="6" w:space="0" w:color="auto"/>
              <w:bottom w:val="single" w:sz="6" w:space="0" w:color="auto"/>
              <w:right w:val="single" w:sz="6" w:space="0" w:color="auto"/>
            </w:tcBorders>
          </w:tcPr>
          <w:p w:rsidR="00BB7331" w:rsidRPr="00BB7331" w:rsidP="00BB7331">
            <w:pPr>
              <w:spacing w:after="0" w:line="240" w:lineRule="auto"/>
              <w:rPr>
                <w:rFonts w:ascii="Times New Roman" w:eastAsia="Times New Roman" w:hAnsi="Times New Roman" w:cs="Times New Roman"/>
                <w:sz w:val="20"/>
                <w:szCs w:val="20"/>
              </w:rPr>
            </w:pPr>
          </w:p>
        </w:tc>
        <w:tc>
          <w:tcPr>
            <w:tcW w:w="1046" w:type="pct"/>
            <w:tcBorders>
              <w:top w:val="single" w:sz="6" w:space="0" w:color="auto"/>
              <w:left w:val="single" w:sz="6" w:space="0" w:color="auto"/>
              <w:bottom w:val="single" w:sz="6" w:space="0" w:color="auto"/>
              <w:right w:val="single" w:sz="6" w:space="0" w:color="auto"/>
            </w:tcBorders>
          </w:tcPr>
          <w:p w:rsidR="00BB7331" w:rsidRPr="00BB7331" w:rsidP="00BB7331">
            <w:pPr>
              <w:spacing w:after="0" w:line="240" w:lineRule="auto"/>
              <w:rPr>
                <w:rFonts w:ascii="Times New Roman" w:eastAsia="Times New Roman" w:hAnsi="Times New Roman" w:cs="Times New Roman"/>
                <w:sz w:val="20"/>
                <w:szCs w:val="20"/>
              </w:rPr>
            </w:pPr>
          </w:p>
        </w:tc>
        <w:tc>
          <w:tcPr>
            <w:tcW w:w="571" w:type="pct"/>
            <w:tcBorders>
              <w:top w:val="single" w:sz="6" w:space="0" w:color="auto"/>
              <w:left w:val="single" w:sz="6" w:space="0" w:color="auto"/>
              <w:bottom w:val="single" w:sz="6" w:space="0" w:color="auto"/>
              <w:right w:val="single" w:sz="6" w:space="0" w:color="auto"/>
            </w:tcBorders>
            <w:vAlign w:val="center"/>
          </w:tcPr>
          <w:p w:rsidR="00BB7331" w:rsidRPr="00BB7331" w:rsidP="007B5574">
            <w:pPr>
              <w:bidi w:val="0"/>
              <w:spacing w:after="0" w:line="240" w:lineRule="auto"/>
              <w:jc w:val="center"/>
              <w:rPr>
                <w:rFonts w:ascii="Times New Roman" w:eastAsia="Times New Roman" w:hAnsi="Times New Roman" w:cs="Times New Roman"/>
                <w:sz w:val="20"/>
                <w:szCs w:val="20"/>
              </w:rPr>
            </w:pPr>
            <w:r w:rsidRPr="00BB7331">
              <w:rPr>
                <w:rFonts w:ascii="Times New Roman" w:eastAsia="Times New Roman" w:hAnsi="Times New Roman" w:cs="Times New Roman"/>
                <w:rtl w:val="0"/>
                <w:lang w:val="en-US"/>
              </w:rPr>
              <w:t>-</w:t>
            </w:r>
          </w:p>
        </w:tc>
        <w:tc>
          <w:tcPr>
            <w:tcW w:w="428" w:type="pct"/>
            <w:tcBorders>
              <w:top w:val="single" w:sz="6" w:space="0" w:color="auto"/>
              <w:left w:val="single" w:sz="6" w:space="0" w:color="auto"/>
              <w:bottom w:val="single" w:sz="6" w:space="0" w:color="auto"/>
              <w:right w:val="single" w:sz="6" w:space="0" w:color="auto"/>
            </w:tcBorders>
            <w:vAlign w:val="center"/>
          </w:tcPr>
          <w:p w:rsidR="00BB7331" w:rsidRPr="00BB7331" w:rsidP="007B5574">
            <w:pPr>
              <w:spacing w:after="0" w:line="240" w:lineRule="auto"/>
              <w:jc w:val="center"/>
              <w:rPr>
                <w:rFonts w:ascii="Times New Roman" w:eastAsia="Times New Roman" w:hAnsi="Times New Roman" w:cs="Times New Roman"/>
                <w:sz w:val="20"/>
                <w:szCs w:val="20"/>
              </w:rPr>
            </w:pPr>
          </w:p>
        </w:tc>
        <w:tc>
          <w:tcPr>
            <w:tcW w:w="621" w:type="pct"/>
            <w:tcBorders>
              <w:top w:val="single" w:sz="6" w:space="0" w:color="auto"/>
              <w:left w:val="single" w:sz="6" w:space="0" w:color="auto"/>
              <w:bottom w:val="single" w:sz="6" w:space="0" w:color="auto"/>
              <w:right w:val="single" w:sz="6" w:space="0" w:color="auto"/>
            </w:tcBorders>
            <w:vAlign w:val="center"/>
          </w:tcPr>
          <w:p w:rsidR="00BB7331" w:rsidRPr="00BB7331" w:rsidP="007B5574">
            <w:pPr>
              <w:bidi w:val="0"/>
              <w:spacing w:after="0" w:line="240" w:lineRule="auto"/>
              <w:jc w:val="center"/>
              <w:rPr>
                <w:rFonts w:ascii="Times New Roman" w:eastAsia="Times New Roman" w:hAnsi="Times New Roman" w:cs="Times New Roman"/>
                <w:sz w:val="20"/>
                <w:szCs w:val="20"/>
              </w:rPr>
            </w:pPr>
            <w:r w:rsidRPr="00BB7331">
              <w:rPr>
                <w:rFonts w:ascii="Times New Roman" w:eastAsia="Times New Roman" w:hAnsi="Times New Roman" w:cs="Times New Roman"/>
                <w:rtl w:val="0"/>
                <w:lang w:val="en-US"/>
              </w:rPr>
              <w:t>-</w:t>
            </w:r>
          </w:p>
        </w:tc>
      </w:tr>
      <w:tr w:rsidTr="007B5574">
        <w:tblPrEx>
          <w:tblW w:w="5000" w:type="pct"/>
          <w:tblCellMar>
            <w:top w:w="0" w:type="dxa"/>
            <w:left w:w="40" w:type="dxa"/>
            <w:bottom w:w="0" w:type="dxa"/>
            <w:right w:w="40" w:type="dxa"/>
          </w:tblCellMar>
          <w:tblLook w:val="04A0"/>
        </w:tblPrEx>
        <w:trPr>
          <w:trHeight w:val="20"/>
        </w:trPr>
        <w:tc>
          <w:tcPr>
            <w:tcW w:w="232" w:type="pct"/>
            <w:tcBorders>
              <w:top w:val="single" w:sz="6" w:space="0" w:color="auto"/>
              <w:left w:val="single" w:sz="6" w:space="0" w:color="auto"/>
              <w:bottom w:val="single" w:sz="6" w:space="0" w:color="auto"/>
              <w:right w:val="single" w:sz="6" w:space="0" w:color="auto"/>
            </w:tcBorders>
            <w:vAlign w:val="center"/>
          </w:tcPr>
          <w:p w:rsidR="00BB7331" w:rsidRPr="00BB7331" w:rsidP="007B5574">
            <w:pPr>
              <w:bidi w:val="0"/>
              <w:spacing w:after="0" w:line="240" w:lineRule="auto"/>
              <w:jc w:val="center"/>
              <w:rPr>
                <w:rFonts w:ascii="Times New Roman" w:eastAsia="Times New Roman" w:hAnsi="Times New Roman" w:cs="Times New Roman"/>
              </w:rPr>
            </w:pPr>
            <w:r w:rsidRPr="00BB7331">
              <w:rPr>
                <w:rFonts w:ascii="Times New Roman" w:eastAsia="Times New Roman" w:hAnsi="Times New Roman" w:cs="Times New Roman"/>
                <w:rtl w:val="0"/>
                <w:lang w:val="en-US"/>
              </w:rPr>
              <w:t>2.1.3</w:t>
            </w:r>
          </w:p>
        </w:tc>
        <w:tc>
          <w:tcPr>
            <w:tcW w:w="1293" w:type="pct"/>
            <w:tcBorders>
              <w:top w:val="single" w:sz="6" w:space="0" w:color="auto"/>
              <w:left w:val="single" w:sz="6" w:space="0" w:color="auto"/>
              <w:bottom w:val="single" w:sz="6" w:space="0" w:color="auto"/>
              <w:right w:val="single" w:sz="6" w:space="0" w:color="auto"/>
            </w:tcBorders>
            <w:vAlign w:val="center"/>
          </w:tcPr>
          <w:p w:rsidR="00BB7331" w:rsidRPr="00BB7331" w:rsidP="00BB7331">
            <w:pPr>
              <w:bidi w:val="0"/>
              <w:spacing w:after="0" w:line="240" w:lineRule="auto"/>
              <w:rPr>
                <w:rFonts w:ascii="Times New Roman" w:eastAsia="Times New Roman" w:hAnsi="Times New Roman" w:cs="Times New Roman"/>
              </w:rPr>
            </w:pPr>
            <w:r w:rsidRPr="00BB7331">
              <w:rPr>
                <w:rFonts w:ascii="Times New Roman" w:eastAsia="Times New Roman" w:hAnsi="Times New Roman" w:cs="Times New Roman"/>
                <w:rtl w:val="0"/>
                <w:lang w:val="en-US"/>
              </w:rPr>
              <w:t>Differential-phase protection of 220 kV AL "Zimovniki-Elista" Severnaya panel No. 46 PDP-201 at 220 kV substation Zimovniki</w:t>
            </w:r>
          </w:p>
        </w:tc>
        <w:tc>
          <w:tcPr>
            <w:tcW w:w="808" w:type="pct"/>
            <w:tcBorders>
              <w:top w:val="single" w:sz="6" w:space="0" w:color="auto"/>
              <w:left w:val="single" w:sz="6" w:space="0" w:color="auto"/>
              <w:bottom w:val="single" w:sz="6" w:space="0" w:color="auto"/>
              <w:right w:val="single" w:sz="6" w:space="0" w:color="auto"/>
            </w:tcBorders>
          </w:tcPr>
          <w:p w:rsidR="00BB7331" w:rsidRPr="00BB7331" w:rsidP="00BB7331">
            <w:pPr>
              <w:spacing w:after="0" w:line="240" w:lineRule="auto"/>
              <w:rPr>
                <w:rFonts w:ascii="Times New Roman" w:eastAsia="Times New Roman" w:hAnsi="Times New Roman" w:cs="Times New Roman"/>
                <w:sz w:val="20"/>
                <w:szCs w:val="20"/>
              </w:rPr>
            </w:pPr>
          </w:p>
        </w:tc>
        <w:tc>
          <w:tcPr>
            <w:tcW w:w="1046" w:type="pct"/>
            <w:tcBorders>
              <w:top w:val="single" w:sz="6" w:space="0" w:color="auto"/>
              <w:left w:val="single" w:sz="6" w:space="0" w:color="auto"/>
              <w:bottom w:val="single" w:sz="6" w:space="0" w:color="auto"/>
              <w:right w:val="single" w:sz="6" w:space="0" w:color="auto"/>
            </w:tcBorders>
          </w:tcPr>
          <w:p w:rsidR="00BB7331" w:rsidRPr="00BB7331" w:rsidP="00BB7331">
            <w:pPr>
              <w:spacing w:after="0" w:line="240" w:lineRule="auto"/>
              <w:rPr>
                <w:rFonts w:ascii="Times New Roman" w:eastAsia="Times New Roman" w:hAnsi="Times New Roman" w:cs="Times New Roman"/>
                <w:sz w:val="20"/>
                <w:szCs w:val="20"/>
              </w:rPr>
            </w:pPr>
          </w:p>
        </w:tc>
        <w:tc>
          <w:tcPr>
            <w:tcW w:w="571" w:type="pct"/>
            <w:tcBorders>
              <w:top w:val="single" w:sz="6" w:space="0" w:color="auto"/>
              <w:left w:val="single" w:sz="6" w:space="0" w:color="auto"/>
              <w:bottom w:val="single" w:sz="6" w:space="0" w:color="auto"/>
              <w:right w:val="single" w:sz="6" w:space="0" w:color="auto"/>
            </w:tcBorders>
            <w:vAlign w:val="center"/>
          </w:tcPr>
          <w:p w:rsidR="00BB7331" w:rsidRPr="00BB7331" w:rsidP="007B5574">
            <w:pPr>
              <w:bidi w:val="0"/>
              <w:spacing w:after="0" w:line="240" w:lineRule="auto"/>
              <w:jc w:val="center"/>
              <w:rPr>
                <w:rFonts w:ascii="Times New Roman" w:eastAsia="Times New Roman" w:hAnsi="Times New Roman" w:cs="Times New Roman"/>
                <w:sz w:val="20"/>
                <w:szCs w:val="20"/>
              </w:rPr>
            </w:pPr>
            <w:r w:rsidRPr="00BB7331">
              <w:rPr>
                <w:rFonts w:ascii="Times New Roman" w:eastAsia="Times New Roman" w:hAnsi="Times New Roman" w:cs="Times New Roman"/>
                <w:rtl w:val="0"/>
                <w:lang w:val="en-US"/>
              </w:rPr>
              <w:t>-</w:t>
            </w:r>
          </w:p>
        </w:tc>
        <w:tc>
          <w:tcPr>
            <w:tcW w:w="428" w:type="pct"/>
            <w:tcBorders>
              <w:top w:val="single" w:sz="6" w:space="0" w:color="auto"/>
              <w:left w:val="single" w:sz="6" w:space="0" w:color="auto"/>
              <w:bottom w:val="single" w:sz="6" w:space="0" w:color="auto"/>
              <w:right w:val="single" w:sz="6" w:space="0" w:color="auto"/>
            </w:tcBorders>
            <w:vAlign w:val="center"/>
          </w:tcPr>
          <w:p w:rsidR="00BB7331" w:rsidRPr="00BB7331" w:rsidP="007B5574">
            <w:pPr>
              <w:spacing w:after="0" w:line="240" w:lineRule="auto"/>
              <w:jc w:val="center"/>
              <w:rPr>
                <w:rFonts w:ascii="Times New Roman" w:eastAsia="Times New Roman" w:hAnsi="Times New Roman" w:cs="Times New Roman"/>
                <w:sz w:val="20"/>
                <w:szCs w:val="20"/>
              </w:rPr>
            </w:pPr>
          </w:p>
        </w:tc>
        <w:tc>
          <w:tcPr>
            <w:tcW w:w="621" w:type="pct"/>
            <w:tcBorders>
              <w:top w:val="single" w:sz="6" w:space="0" w:color="auto"/>
              <w:left w:val="single" w:sz="6" w:space="0" w:color="auto"/>
              <w:bottom w:val="single" w:sz="6" w:space="0" w:color="auto"/>
              <w:right w:val="single" w:sz="6" w:space="0" w:color="auto"/>
            </w:tcBorders>
            <w:vAlign w:val="center"/>
          </w:tcPr>
          <w:p w:rsidR="00BB7331" w:rsidRPr="00BB7331" w:rsidP="007B5574">
            <w:pPr>
              <w:bidi w:val="0"/>
              <w:spacing w:after="0" w:line="240" w:lineRule="auto"/>
              <w:jc w:val="center"/>
              <w:rPr>
                <w:rFonts w:ascii="Times New Roman" w:eastAsia="Times New Roman" w:hAnsi="Times New Roman" w:cs="Times New Roman"/>
                <w:sz w:val="20"/>
                <w:szCs w:val="20"/>
              </w:rPr>
            </w:pPr>
            <w:r w:rsidRPr="00BB7331">
              <w:rPr>
                <w:rFonts w:ascii="Times New Roman" w:eastAsia="Times New Roman" w:hAnsi="Times New Roman" w:cs="Times New Roman"/>
                <w:rtl w:val="0"/>
                <w:lang w:val="en-US"/>
              </w:rPr>
              <w:t>-</w:t>
            </w:r>
          </w:p>
        </w:tc>
      </w:tr>
    </w:tbl>
    <w:p w:rsidR="007B5574" w:rsidP="00BB7331">
      <w:pPr>
        <w:spacing w:after="0" w:line="240" w:lineRule="auto"/>
        <w:rPr>
          <w:rFonts w:ascii="Times New Roman" w:eastAsia="Times New Roman" w:hAnsi="Times New Roman" w:cs="Times New Roman"/>
          <w:sz w:val="20"/>
          <w:szCs w:val="20"/>
        </w:rPr>
      </w:pPr>
    </w:p>
    <w:p w:rsidR="007B5574">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tbl>
      <w:tblPr>
        <w:tblW w:w="5000" w:type="pct"/>
        <w:tblCellMar>
          <w:top w:w="0" w:type="dxa"/>
          <w:left w:w="40" w:type="dxa"/>
          <w:bottom w:w="0" w:type="dxa"/>
          <w:right w:w="40" w:type="dxa"/>
        </w:tblCellMar>
        <w:tblLook w:val="04A0"/>
      </w:tblPr>
      <w:tblGrid>
        <w:gridCol w:w="668"/>
        <w:gridCol w:w="3624"/>
        <w:gridCol w:w="2265"/>
        <w:gridCol w:w="2933"/>
        <w:gridCol w:w="1603"/>
        <w:gridCol w:w="1201"/>
        <w:gridCol w:w="1740"/>
      </w:tblGrid>
      <w:tr w:rsidTr="007B5574">
        <w:tblPrEx>
          <w:tblW w:w="5000" w:type="pct"/>
          <w:tblCellMar>
            <w:top w:w="0" w:type="dxa"/>
            <w:left w:w="40" w:type="dxa"/>
            <w:bottom w:w="0" w:type="dxa"/>
            <w:right w:w="40" w:type="dxa"/>
          </w:tblCellMar>
          <w:tblLook w:val="04A0"/>
        </w:tblPrEx>
        <w:trPr>
          <w:trHeight w:val="20"/>
        </w:trPr>
        <w:tc>
          <w:tcPr>
            <w:tcW w:w="238" w:type="pct"/>
            <w:tcBorders>
              <w:top w:val="single" w:sz="6" w:space="0" w:color="auto"/>
              <w:left w:val="single" w:sz="6" w:space="0" w:color="auto"/>
              <w:bottom w:val="single" w:sz="6" w:space="0" w:color="auto"/>
              <w:right w:val="single" w:sz="6" w:space="0" w:color="auto"/>
            </w:tcBorders>
            <w:vAlign w:val="center"/>
          </w:tcPr>
          <w:p w:rsidR="00BB7331" w:rsidRPr="00BB7331" w:rsidP="007B5574">
            <w:pPr>
              <w:bidi w:val="0"/>
              <w:spacing w:after="0" w:line="240" w:lineRule="auto"/>
              <w:jc w:val="center"/>
              <w:rPr>
                <w:rFonts w:ascii="Times New Roman" w:eastAsia="Times New Roman" w:hAnsi="Times New Roman" w:cs="Times New Roman"/>
              </w:rPr>
            </w:pPr>
            <w:r w:rsidRPr="00BB7331">
              <w:rPr>
                <w:rFonts w:ascii="Times New Roman" w:eastAsia="Times New Roman" w:hAnsi="Times New Roman" w:cs="Times New Roman"/>
                <w:rtl w:val="0"/>
                <w:lang w:val="en-US"/>
              </w:rPr>
              <w:t>2.1.4</w:t>
            </w:r>
          </w:p>
        </w:tc>
        <w:tc>
          <w:tcPr>
            <w:tcW w:w="1291" w:type="pct"/>
            <w:tcBorders>
              <w:top w:val="single" w:sz="6" w:space="0" w:color="auto"/>
              <w:left w:val="single" w:sz="6" w:space="0" w:color="auto"/>
              <w:bottom w:val="single" w:sz="6" w:space="0" w:color="auto"/>
              <w:right w:val="single" w:sz="6" w:space="0" w:color="auto"/>
            </w:tcBorders>
            <w:vAlign w:val="center"/>
          </w:tcPr>
          <w:p w:rsidR="00BB7331" w:rsidRPr="00BB7331" w:rsidP="00BB7331">
            <w:pPr>
              <w:bidi w:val="0"/>
              <w:spacing w:after="0" w:line="240" w:lineRule="auto"/>
              <w:rPr>
                <w:rFonts w:ascii="Times New Roman" w:eastAsia="Times New Roman" w:hAnsi="Times New Roman" w:cs="Times New Roman"/>
              </w:rPr>
            </w:pPr>
            <w:r w:rsidRPr="00BB7331">
              <w:rPr>
                <w:rFonts w:ascii="Times New Roman" w:eastAsia="Times New Roman" w:hAnsi="Times New Roman" w:cs="Times New Roman"/>
                <w:rtl w:val="0"/>
                <w:lang w:val="en-US"/>
              </w:rPr>
              <w:t>Substation 220/110/10 kV Elista Severnaya branch of Kalmenergo, cell 220 kV Zimovniki (PDP-201 panel No. 39)</w:t>
            </w:r>
          </w:p>
        </w:tc>
        <w:tc>
          <w:tcPr>
            <w:tcW w:w="807" w:type="pct"/>
            <w:tcBorders>
              <w:top w:val="single" w:sz="6" w:space="0" w:color="auto"/>
              <w:left w:val="single" w:sz="6" w:space="0" w:color="auto"/>
              <w:bottom w:val="single" w:sz="6" w:space="0" w:color="auto"/>
              <w:right w:val="single" w:sz="6" w:space="0" w:color="auto"/>
            </w:tcBorders>
          </w:tcPr>
          <w:p w:rsidR="00BB7331" w:rsidRPr="00BB7331" w:rsidP="00BB7331">
            <w:pPr>
              <w:spacing w:after="0" w:line="240" w:lineRule="auto"/>
              <w:rPr>
                <w:rFonts w:ascii="Times New Roman" w:eastAsia="Times New Roman" w:hAnsi="Times New Roman" w:cs="Times New Roman"/>
                <w:sz w:val="20"/>
                <w:szCs w:val="20"/>
              </w:rPr>
            </w:pPr>
          </w:p>
        </w:tc>
        <w:tc>
          <w:tcPr>
            <w:tcW w:w="1045" w:type="pct"/>
            <w:tcBorders>
              <w:top w:val="single" w:sz="6" w:space="0" w:color="auto"/>
              <w:left w:val="single" w:sz="6" w:space="0" w:color="auto"/>
              <w:bottom w:val="single" w:sz="6" w:space="0" w:color="auto"/>
              <w:right w:val="single" w:sz="6" w:space="0" w:color="auto"/>
            </w:tcBorders>
          </w:tcPr>
          <w:p w:rsidR="00BB7331" w:rsidRPr="00BB7331" w:rsidP="00BB7331">
            <w:pPr>
              <w:spacing w:after="0" w:line="240" w:lineRule="auto"/>
              <w:rPr>
                <w:rFonts w:ascii="Times New Roman" w:eastAsia="Times New Roman" w:hAnsi="Times New Roman" w:cs="Times New Roman"/>
                <w:sz w:val="20"/>
                <w:szCs w:val="20"/>
              </w:rPr>
            </w:pPr>
          </w:p>
        </w:tc>
        <w:tc>
          <w:tcPr>
            <w:tcW w:w="571" w:type="pct"/>
            <w:tcBorders>
              <w:top w:val="single" w:sz="6" w:space="0" w:color="auto"/>
              <w:left w:val="single" w:sz="6" w:space="0" w:color="auto"/>
              <w:bottom w:val="single" w:sz="6" w:space="0" w:color="auto"/>
              <w:right w:val="single" w:sz="6" w:space="0" w:color="auto"/>
            </w:tcBorders>
            <w:vAlign w:val="center"/>
          </w:tcPr>
          <w:p w:rsidR="00BB7331" w:rsidRPr="00BB7331" w:rsidP="007B5574">
            <w:pPr>
              <w:bidi w:val="0"/>
              <w:spacing w:after="0" w:line="240" w:lineRule="auto"/>
              <w:jc w:val="center"/>
              <w:rPr>
                <w:rFonts w:ascii="Times New Roman" w:eastAsia="Times New Roman" w:hAnsi="Times New Roman" w:cs="Times New Roman"/>
                <w:sz w:val="20"/>
                <w:szCs w:val="20"/>
              </w:rPr>
            </w:pPr>
            <w:r w:rsidRPr="00BB7331">
              <w:rPr>
                <w:rFonts w:ascii="Times New Roman" w:eastAsia="Times New Roman" w:hAnsi="Times New Roman" w:cs="Times New Roman"/>
                <w:rtl w:val="0"/>
                <w:lang w:val="en-US"/>
              </w:rPr>
              <w:t>-</w:t>
            </w:r>
          </w:p>
        </w:tc>
        <w:tc>
          <w:tcPr>
            <w:tcW w:w="428" w:type="pct"/>
            <w:tcBorders>
              <w:top w:val="single" w:sz="6" w:space="0" w:color="auto"/>
              <w:left w:val="single" w:sz="6" w:space="0" w:color="auto"/>
              <w:bottom w:val="single" w:sz="6" w:space="0" w:color="auto"/>
              <w:right w:val="single" w:sz="6" w:space="0" w:color="auto"/>
            </w:tcBorders>
            <w:vAlign w:val="center"/>
          </w:tcPr>
          <w:p w:rsidR="00BB7331" w:rsidRPr="00BB7331" w:rsidP="007B5574">
            <w:pPr>
              <w:spacing w:after="0" w:line="240" w:lineRule="auto"/>
              <w:jc w:val="center"/>
              <w:rPr>
                <w:rFonts w:ascii="Times New Roman" w:eastAsia="Times New Roman" w:hAnsi="Times New Roman" w:cs="Times New Roman"/>
                <w:sz w:val="20"/>
                <w:szCs w:val="20"/>
              </w:rPr>
            </w:pPr>
          </w:p>
        </w:tc>
        <w:tc>
          <w:tcPr>
            <w:tcW w:w="620" w:type="pct"/>
            <w:tcBorders>
              <w:top w:val="single" w:sz="6" w:space="0" w:color="auto"/>
              <w:left w:val="single" w:sz="6" w:space="0" w:color="auto"/>
              <w:bottom w:val="single" w:sz="6" w:space="0" w:color="auto"/>
              <w:right w:val="single" w:sz="6" w:space="0" w:color="auto"/>
            </w:tcBorders>
            <w:vAlign w:val="center"/>
          </w:tcPr>
          <w:p w:rsidR="00BB7331" w:rsidRPr="00BB7331" w:rsidP="007B5574">
            <w:pPr>
              <w:bidi w:val="0"/>
              <w:spacing w:after="0" w:line="240" w:lineRule="auto"/>
              <w:jc w:val="center"/>
              <w:rPr>
                <w:rFonts w:ascii="Times New Roman" w:eastAsia="Times New Roman" w:hAnsi="Times New Roman" w:cs="Times New Roman"/>
                <w:sz w:val="20"/>
                <w:szCs w:val="20"/>
              </w:rPr>
            </w:pPr>
            <w:r w:rsidRPr="00BB7331">
              <w:rPr>
                <w:rFonts w:ascii="Times New Roman" w:eastAsia="Times New Roman" w:hAnsi="Times New Roman" w:cs="Times New Roman"/>
                <w:rtl w:val="0"/>
                <w:lang w:val="en-US"/>
              </w:rPr>
              <w:t>-</w:t>
            </w:r>
          </w:p>
        </w:tc>
      </w:tr>
      <w:tr w:rsidTr="007B5574">
        <w:tblPrEx>
          <w:tblW w:w="5000" w:type="pct"/>
          <w:tblCellMar>
            <w:top w:w="0" w:type="dxa"/>
            <w:left w:w="40" w:type="dxa"/>
            <w:bottom w:w="0" w:type="dxa"/>
            <w:right w:w="40" w:type="dxa"/>
          </w:tblCellMar>
          <w:tblLook w:val="04A0"/>
        </w:tblPrEx>
        <w:trPr>
          <w:trHeight w:val="20"/>
        </w:trPr>
        <w:tc>
          <w:tcPr>
            <w:tcW w:w="238" w:type="pct"/>
            <w:tcBorders>
              <w:top w:val="single" w:sz="6" w:space="0" w:color="auto"/>
              <w:left w:val="single" w:sz="6" w:space="0" w:color="auto"/>
              <w:bottom w:val="single" w:sz="6" w:space="0" w:color="auto"/>
              <w:right w:val="single" w:sz="6" w:space="0" w:color="auto"/>
            </w:tcBorders>
            <w:vAlign w:val="center"/>
          </w:tcPr>
          <w:p w:rsidR="00BB7331" w:rsidRPr="00BB7331" w:rsidP="007B5574">
            <w:pPr>
              <w:bidi w:val="0"/>
              <w:spacing w:after="0" w:line="240" w:lineRule="auto"/>
              <w:jc w:val="center"/>
              <w:rPr>
                <w:rFonts w:ascii="Times New Roman" w:eastAsia="Times New Roman" w:hAnsi="Times New Roman" w:cs="Times New Roman"/>
              </w:rPr>
            </w:pPr>
            <w:r w:rsidRPr="00BB7331">
              <w:rPr>
                <w:rFonts w:ascii="Times New Roman" w:eastAsia="Times New Roman" w:hAnsi="Times New Roman" w:cs="Times New Roman"/>
                <w:rtl w:val="0"/>
                <w:lang w:val="en-US"/>
              </w:rPr>
              <w:t>2.2</w:t>
            </w:r>
          </w:p>
        </w:tc>
        <w:tc>
          <w:tcPr>
            <w:tcW w:w="1291" w:type="pct"/>
            <w:tcBorders>
              <w:top w:val="single" w:sz="6" w:space="0" w:color="auto"/>
              <w:left w:val="single" w:sz="6" w:space="0" w:color="auto"/>
              <w:bottom w:val="single" w:sz="6" w:space="0" w:color="auto"/>
              <w:right w:val="single" w:sz="6" w:space="0" w:color="auto"/>
            </w:tcBorders>
            <w:vAlign w:val="center"/>
          </w:tcPr>
          <w:p w:rsidR="00BB7331" w:rsidRPr="00BB7331" w:rsidP="00BB7331">
            <w:pPr>
              <w:bidi w:val="0"/>
              <w:spacing w:after="0" w:line="240" w:lineRule="auto"/>
              <w:rPr>
                <w:rFonts w:ascii="Times New Roman" w:eastAsia="Times New Roman" w:hAnsi="Times New Roman" w:cs="Times New Roman"/>
              </w:rPr>
            </w:pPr>
            <w:r w:rsidRPr="00BB7331">
              <w:rPr>
                <w:rFonts w:ascii="Times New Roman" w:eastAsia="Times New Roman" w:hAnsi="Times New Roman" w:cs="Times New Roman"/>
                <w:rtl w:val="0"/>
                <w:lang w:val="en-US"/>
              </w:rPr>
              <w:t>Auxiliary buildings</w:t>
            </w:r>
          </w:p>
        </w:tc>
        <w:tc>
          <w:tcPr>
            <w:tcW w:w="807" w:type="pct"/>
            <w:tcBorders>
              <w:top w:val="single" w:sz="6" w:space="0" w:color="auto"/>
              <w:left w:val="single" w:sz="6" w:space="0" w:color="auto"/>
              <w:bottom w:val="single" w:sz="6" w:space="0" w:color="auto"/>
              <w:right w:val="single" w:sz="6" w:space="0" w:color="auto"/>
            </w:tcBorders>
          </w:tcPr>
          <w:p w:rsidR="00BB7331" w:rsidRPr="00BB7331" w:rsidP="00BB7331">
            <w:pPr>
              <w:spacing w:after="0" w:line="240" w:lineRule="auto"/>
              <w:rPr>
                <w:rFonts w:ascii="Times New Roman" w:eastAsia="Times New Roman" w:hAnsi="Times New Roman" w:cs="Times New Roman"/>
                <w:sz w:val="20"/>
                <w:szCs w:val="20"/>
              </w:rPr>
            </w:pPr>
          </w:p>
        </w:tc>
        <w:tc>
          <w:tcPr>
            <w:tcW w:w="1045" w:type="pct"/>
            <w:tcBorders>
              <w:top w:val="single" w:sz="6" w:space="0" w:color="auto"/>
              <w:left w:val="single" w:sz="6" w:space="0" w:color="auto"/>
              <w:bottom w:val="single" w:sz="6" w:space="0" w:color="auto"/>
              <w:right w:val="single" w:sz="6" w:space="0" w:color="auto"/>
            </w:tcBorders>
          </w:tcPr>
          <w:p w:rsidR="00BB7331" w:rsidRPr="00BB7331" w:rsidP="00BB7331">
            <w:pPr>
              <w:spacing w:after="0" w:line="240" w:lineRule="auto"/>
              <w:rPr>
                <w:rFonts w:ascii="Times New Roman" w:eastAsia="Times New Roman" w:hAnsi="Times New Roman" w:cs="Times New Roman"/>
                <w:sz w:val="20"/>
                <w:szCs w:val="20"/>
              </w:rPr>
            </w:pPr>
          </w:p>
        </w:tc>
        <w:tc>
          <w:tcPr>
            <w:tcW w:w="571" w:type="pct"/>
            <w:tcBorders>
              <w:top w:val="single" w:sz="6" w:space="0" w:color="auto"/>
              <w:left w:val="single" w:sz="6" w:space="0" w:color="auto"/>
              <w:bottom w:val="single" w:sz="6" w:space="0" w:color="auto"/>
              <w:right w:val="single" w:sz="6" w:space="0" w:color="auto"/>
            </w:tcBorders>
            <w:vAlign w:val="center"/>
          </w:tcPr>
          <w:p w:rsidR="00BB7331" w:rsidRPr="00BB7331" w:rsidP="007B5574">
            <w:pPr>
              <w:bidi w:val="0"/>
              <w:spacing w:after="0" w:line="240" w:lineRule="auto"/>
              <w:jc w:val="center"/>
              <w:rPr>
                <w:rFonts w:ascii="Times New Roman" w:eastAsia="Times New Roman" w:hAnsi="Times New Roman" w:cs="Times New Roman"/>
              </w:rPr>
            </w:pPr>
            <w:r w:rsidRPr="00BB7331">
              <w:rPr>
                <w:rFonts w:ascii="Times New Roman" w:eastAsia="Times New Roman" w:hAnsi="Times New Roman" w:cs="Times New Roman"/>
                <w:rtl w:val="0"/>
                <w:lang w:val="en-US"/>
              </w:rPr>
              <w:t>080500000071</w:t>
            </w:r>
          </w:p>
        </w:tc>
        <w:tc>
          <w:tcPr>
            <w:tcW w:w="428" w:type="pct"/>
            <w:tcBorders>
              <w:top w:val="single" w:sz="6" w:space="0" w:color="auto"/>
              <w:left w:val="single" w:sz="6" w:space="0" w:color="auto"/>
              <w:bottom w:val="single" w:sz="6" w:space="0" w:color="auto"/>
              <w:right w:val="single" w:sz="6" w:space="0" w:color="auto"/>
            </w:tcBorders>
            <w:vAlign w:val="center"/>
          </w:tcPr>
          <w:p w:rsidR="00BB7331" w:rsidRPr="00BB7331" w:rsidP="007B5574">
            <w:pPr>
              <w:spacing w:after="0" w:line="240" w:lineRule="auto"/>
              <w:jc w:val="center"/>
              <w:rPr>
                <w:rFonts w:ascii="Times New Roman" w:eastAsia="Times New Roman" w:hAnsi="Times New Roman" w:cs="Times New Roman"/>
                <w:sz w:val="20"/>
                <w:szCs w:val="20"/>
              </w:rPr>
            </w:pPr>
          </w:p>
        </w:tc>
        <w:tc>
          <w:tcPr>
            <w:tcW w:w="620" w:type="pct"/>
            <w:tcBorders>
              <w:top w:val="single" w:sz="6" w:space="0" w:color="auto"/>
              <w:left w:val="single" w:sz="6" w:space="0" w:color="auto"/>
              <w:bottom w:val="single" w:sz="6" w:space="0" w:color="auto"/>
              <w:right w:val="single" w:sz="6" w:space="0" w:color="auto"/>
            </w:tcBorders>
            <w:vAlign w:val="center"/>
          </w:tcPr>
          <w:p w:rsidR="00BB7331" w:rsidRPr="00BB7331" w:rsidP="007B5574">
            <w:pPr>
              <w:bidi w:val="0"/>
              <w:spacing w:after="0" w:line="240" w:lineRule="auto"/>
              <w:jc w:val="center"/>
              <w:rPr>
                <w:rFonts w:ascii="Times New Roman" w:eastAsia="Times New Roman" w:hAnsi="Times New Roman" w:cs="Times New Roman"/>
              </w:rPr>
            </w:pPr>
            <w:r w:rsidRPr="00BB7331">
              <w:rPr>
                <w:rFonts w:ascii="Times New Roman" w:eastAsia="Times New Roman" w:hAnsi="Times New Roman" w:cs="Times New Roman"/>
                <w:rtl w:val="0"/>
                <w:lang w:val="en-US"/>
              </w:rPr>
              <w:t>2692550.31</w:t>
            </w:r>
          </w:p>
        </w:tc>
      </w:tr>
      <w:tr w:rsidTr="007B5574">
        <w:tblPrEx>
          <w:tblW w:w="5000" w:type="pct"/>
          <w:tblCellMar>
            <w:top w:w="0" w:type="dxa"/>
            <w:left w:w="40" w:type="dxa"/>
            <w:bottom w:w="0" w:type="dxa"/>
            <w:right w:w="40" w:type="dxa"/>
          </w:tblCellMar>
          <w:tblLook w:val="04A0"/>
        </w:tblPrEx>
        <w:trPr>
          <w:trHeight w:val="20"/>
        </w:trPr>
        <w:tc>
          <w:tcPr>
            <w:tcW w:w="238" w:type="pct"/>
            <w:tcBorders>
              <w:top w:val="single" w:sz="6" w:space="0" w:color="auto"/>
              <w:left w:val="single" w:sz="6" w:space="0" w:color="auto"/>
              <w:bottom w:val="single" w:sz="6" w:space="0" w:color="auto"/>
              <w:right w:val="single" w:sz="6" w:space="0" w:color="auto"/>
            </w:tcBorders>
            <w:vAlign w:val="center"/>
          </w:tcPr>
          <w:p w:rsidR="00BB7331" w:rsidRPr="00BB7331" w:rsidP="007B5574">
            <w:pPr>
              <w:bidi w:val="0"/>
              <w:spacing w:after="0" w:line="240" w:lineRule="auto"/>
              <w:jc w:val="center"/>
              <w:rPr>
                <w:rFonts w:ascii="Times New Roman" w:eastAsia="Times New Roman" w:hAnsi="Times New Roman" w:cs="Times New Roman"/>
              </w:rPr>
            </w:pPr>
            <w:r w:rsidRPr="00BB7331">
              <w:rPr>
                <w:rFonts w:ascii="Times New Roman" w:eastAsia="Times New Roman" w:hAnsi="Times New Roman" w:cs="Times New Roman"/>
                <w:rtl w:val="0"/>
                <w:lang w:val="en-US"/>
              </w:rPr>
              <w:t>2.3</w:t>
            </w:r>
          </w:p>
        </w:tc>
        <w:tc>
          <w:tcPr>
            <w:tcW w:w="1291" w:type="pct"/>
            <w:tcBorders>
              <w:top w:val="single" w:sz="6" w:space="0" w:color="auto"/>
              <w:left w:val="single" w:sz="6" w:space="0" w:color="auto"/>
              <w:bottom w:val="single" w:sz="6" w:space="0" w:color="auto"/>
              <w:right w:val="single" w:sz="6" w:space="0" w:color="auto"/>
            </w:tcBorders>
            <w:vAlign w:val="center"/>
          </w:tcPr>
          <w:p w:rsidR="00BB7331" w:rsidRPr="00BB7331" w:rsidP="00BB7331">
            <w:pPr>
              <w:bidi w:val="0"/>
              <w:spacing w:after="0" w:line="240" w:lineRule="auto"/>
              <w:rPr>
                <w:rFonts w:ascii="Times New Roman" w:eastAsia="Times New Roman" w:hAnsi="Times New Roman" w:cs="Times New Roman"/>
              </w:rPr>
            </w:pPr>
            <w:r w:rsidRPr="00BB7331">
              <w:rPr>
                <w:rFonts w:ascii="Times New Roman" w:eastAsia="Times New Roman" w:hAnsi="Times New Roman" w:cs="Times New Roman"/>
                <w:rtl w:val="0"/>
                <w:lang w:val="en-US"/>
              </w:rPr>
              <w:t>Hardware oil building</w:t>
            </w:r>
          </w:p>
        </w:tc>
        <w:tc>
          <w:tcPr>
            <w:tcW w:w="807" w:type="pct"/>
            <w:tcBorders>
              <w:top w:val="single" w:sz="6" w:space="0" w:color="auto"/>
              <w:left w:val="single" w:sz="6" w:space="0" w:color="auto"/>
              <w:bottom w:val="single" w:sz="6" w:space="0" w:color="auto"/>
              <w:right w:val="single" w:sz="6" w:space="0" w:color="auto"/>
            </w:tcBorders>
          </w:tcPr>
          <w:p w:rsidR="00BB7331" w:rsidRPr="00BB7331" w:rsidP="00BB7331">
            <w:pPr>
              <w:spacing w:after="0" w:line="240" w:lineRule="auto"/>
              <w:rPr>
                <w:rFonts w:ascii="Times New Roman" w:eastAsia="Times New Roman" w:hAnsi="Times New Roman" w:cs="Times New Roman"/>
                <w:sz w:val="20"/>
                <w:szCs w:val="20"/>
              </w:rPr>
            </w:pPr>
          </w:p>
        </w:tc>
        <w:tc>
          <w:tcPr>
            <w:tcW w:w="1045" w:type="pct"/>
            <w:tcBorders>
              <w:top w:val="single" w:sz="6" w:space="0" w:color="auto"/>
              <w:left w:val="single" w:sz="6" w:space="0" w:color="auto"/>
              <w:bottom w:val="single" w:sz="6" w:space="0" w:color="auto"/>
              <w:right w:val="single" w:sz="6" w:space="0" w:color="auto"/>
            </w:tcBorders>
          </w:tcPr>
          <w:p w:rsidR="00BB7331" w:rsidRPr="00BB7331" w:rsidP="00BB7331">
            <w:pPr>
              <w:spacing w:after="0" w:line="240" w:lineRule="auto"/>
              <w:rPr>
                <w:rFonts w:ascii="Times New Roman" w:eastAsia="Times New Roman" w:hAnsi="Times New Roman" w:cs="Times New Roman"/>
                <w:sz w:val="20"/>
                <w:szCs w:val="20"/>
              </w:rPr>
            </w:pPr>
          </w:p>
        </w:tc>
        <w:tc>
          <w:tcPr>
            <w:tcW w:w="571" w:type="pct"/>
            <w:tcBorders>
              <w:top w:val="single" w:sz="6" w:space="0" w:color="auto"/>
              <w:left w:val="single" w:sz="6" w:space="0" w:color="auto"/>
              <w:bottom w:val="single" w:sz="6" w:space="0" w:color="auto"/>
              <w:right w:val="single" w:sz="6" w:space="0" w:color="auto"/>
            </w:tcBorders>
            <w:vAlign w:val="center"/>
          </w:tcPr>
          <w:p w:rsidR="00BB7331" w:rsidRPr="00BB7331" w:rsidP="007B5574">
            <w:pPr>
              <w:bidi w:val="0"/>
              <w:spacing w:after="0" w:line="240" w:lineRule="auto"/>
              <w:jc w:val="center"/>
              <w:rPr>
                <w:rFonts w:ascii="Times New Roman" w:eastAsia="Times New Roman" w:hAnsi="Times New Roman" w:cs="Times New Roman"/>
              </w:rPr>
            </w:pPr>
            <w:r w:rsidRPr="00BB7331">
              <w:rPr>
                <w:rFonts w:ascii="Times New Roman" w:eastAsia="Times New Roman" w:hAnsi="Times New Roman" w:cs="Times New Roman"/>
                <w:rtl w:val="0"/>
                <w:lang w:val="en-US"/>
              </w:rPr>
              <w:t>080500000072</w:t>
            </w:r>
          </w:p>
        </w:tc>
        <w:tc>
          <w:tcPr>
            <w:tcW w:w="428" w:type="pct"/>
            <w:tcBorders>
              <w:top w:val="single" w:sz="6" w:space="0" w:color="auto"/>
              <w:left w:val="single" w:sz="6" w:space="0" w:color="auto"/>
              <w:bottom w:val="single" w:sz="6" w:space="0" w:color="auto"/>
              <w:right w:val="single" w:sz="6" w:space="0" w:color="auto"/>
            </w:tcBorders>
            <w:vAlign w:val="center"/>
          </w:tcPr>
          <w:p w:rsidR="00BB7331" w:rsidRPr="00BB7331" w:rsidP="007B5574">
            <w:pPr>
              <w:spacing w:after="0" w:line="240" w:lineRule="auto"/>
              <w:jc w:val="center"/>
              <w:rPr>
                <w:rFonts w:ascii="Times New Roman" w:eastAsia="Times New Roman" w:hAnsi="Times New Roman" w:cs="Times New Roman"/>
                <w:sz w:val="20"/>
                <w:szCs w:val="20"/>
              </w:rPr>
            </w:pPr>
          </w:p>
        </w:tc>
        <w:tc>
          <w:tcPr>
            <w:tcW w:w="620" w:type="pct"/>
            <w:tcBorders>
              <w:top w:val="single" w:sz="6" w:space="0" w:color="auto"/>
              <w:left w:val="single" w:sz="6" w:space="0" w:color="auto"/>
              <w:bottom w:val="single" w:sz="6" w:space="0" w:color="auto"/>
              <w:right w:val="single" w:sz="6" w:space="0" w:color="auto"/>
            </w:tcBorders>
            <w:vAlign w:val="center"/>
          </w:tcPr>
          <w:p w:rsidR="00BB7331" w:rsidRPr="00BB7331" w:rsidP="007B5574">
            <w:pPr>
              <w:bidi w:val="0"/>
              <w:spacing w:after="0" w:line="240" w:lineRule="auto"/>
              <w:jc w:val="center"/>
              <w:rPr>
                <w:rFonts w:ascii="Times New Roman" w:eastAsia="Times New Roman" w:hAnsi="Times New Roman" w:cs="Times New Roman"/>
              </w:rPr>
            </w:pPr>
            <w:r w:rsidRPr="00BB7331">
              <w:rPr>
                <w:rFonts w:ascii="Times New Roman" w:eastAsia="Times New Roman" w:hAnsi="Times New Roman" w:cs="Times New Roman"/>
                <w:rtl w:val="0"/>
                <w:lang w:val="en-US"/>
              </w:rPr>
              <w:t>2139890.5</w:t>
            </w:r>
          </w:p>
        </w:tc>
      </w:tr>
      <w:tr w:rsidTr="007B5574">
        <w:tblPrEx>
          <w:tblW w:w="5000" w:type="pct"/>
          <w:tblCellMar>
            <w:top w:w="0" w:type="dxa"/>
            <w:left w:w="40" w:type="dxa"/>
            <w:bottom w:w="0" w:type="dxa"/>
            <w:right w:w="40" w:type="dxa"/>
          </w:tblCellMar>
          <w:tblLook w:val="04A0"/>
        </w:tblPrEx>
        <w:trPr>
          <w:trHeight w:val="20"/>
        </w:trPr>
        <w:tc>
          <w:tcPr>
            <w:tcW w:w="238" w:type="pct"/>
            <w:tcBorders>
              <w:top w:val="single" w:sz="6" w:space="0" w:color="auto"/>
              <w:left w:val="single" w:sz="6" w:space="0" w:color="auto"/>
              <w:bottom w:val="single" w:sz="6" w:space="0" w:color="auto"/>
              <w:right w:val="single" w:sz="6" w:space="0" w:color="auto"/>
            </w:tcBorders>
            <w:vAlign w:val="center"/>
          </w:tcPr>
          <w:p w:rsidR="00BB7331" w:rsidRPr="00BB7331" w:rsidP="007B5574">
            <w:pPr>
              <w:bidi w:val="0"/>
              <w:spacing w:after="0" w:line="240" w:lineRule="auto"/>
              <w:jc w:val="center"/>
              <w:rPr>
                <w:rFonts w:ascii="Times New Roman" w:eastAsia="Times New Roman" w:hAnsi="Times New Roman" w:cs="Times New Roman"/>
              </w:rPr>
            </w:pPr>
            <w:r w:rsidRPr="00BB7331">
              <w:rPr>
                <w:rFonts w:ascii="Times New Roman" w:eastAsia="Times New Roman" w:hAnsi="Times New Roman" w:cs="Times New Roman"/>
                <w:rtl w:val="0"/>
                <w:lang w:val="en-US"/>
              </w:rPr>
              <w:t>2.4</w:t>
            </w:r>
          </w:p>
        </w:tc>
        <w:tc>
          <w:tcPr>
            <w:tcW w:w="1291" w:type="pct"/>
            <w:tcBorders>
              <w:top w:val="single" w:sz="6" w:space="0" w:color="auto"/>
              <w:left w:val="single" w:sz="6" w:space="0" w:color="auto"/>
              <w:bottom w:val="single" w:sz="6" w:space="0" w:color="auto"/>
              <w:right w:val="single" w:sz="6" w:space="0" w:color="auto"/>
            </w:tcBorders>
            <w:vAlign w:val="center"/>
          </w:tcPr>
          <w:p w:rsidR="00BB7331" w:rsidRPr="00BB7331" w:rsidP="00BB7331">
            <w:pPr>
              <w:bidi w:val="0"/>
              <w:spacing w:after="0" w:line="240" w:lineRule="auto"/>
              <w:rPr>
                <w:rFonts w:ascii="Times New Roman" w:eastAsia="Times New Roman" w:hAnsi="Times New Roman" w:cs="Times New Roman"/>
              </w:rPr>
            </w:pPr>
            <w:r w:rsidRPr="00BB7331">
              <w:rPr>
                <w:rFonts w:ascii="Times New Roman" w:eastAsia="Times New Roman" w:hAnsi="Times New Roman" w:cs="Times New Roman"/>
                <w:rtl w:val="0"/>
                <w:lang w:val="en-US"/>
              </w:rPr>
              <w:t>Single-storey Operating Control Station (OCS) building (Liter 1)</w:t>
            </w:r>
          </w:p>
        </w:tc>
        <w:tc>
          <w:tcPr>
            <w:tcW w:w="807" w:type="pct"/>
            <w:tcBorders>
              <w:top w:val="single" w:sz="6" w:space="0" w:color="auto"/>
              <w:left w:val="single" w:sz="6" w:space="0" w:color="auto"/>
              <w:bottom w:val="single" w:sz="6" w:space="0" w:color="auto"/>
              <w:right w:val="single" w:sz="6" w:space="0" w:color="auto"/>
            </w:tcBorders>
          </w:tcPr>
          <w:p w:rsidR="00BB7331" w:rsidRPr="00BB7331" w:rsidP="00BB7331">
            <w:pPr>
              <w:spacing w:after="0" w:line="240" w:lineRule="auto"/>
              <w:rPr>
                <w:rFonts w:ascii="Times New Roman" w:eastAsia="Times New Roman" w:hAnsi="Times New Roman" w:cs="Times New Roman"/>
                <w:sz w:val="20"/>
                <w:szCs w:val="20"/>
              </w:rPr>
            </w:pPr>
          </w:p>
        </w:tc>
        <w:tc>
          <w:tcPr>
            <w:tcW w:w="1045" w:type="pct"/>
            <w:tcBorders>
              <w:top w:val="single" w:sz="6" w:space="0" w:color="auto"/>
              <w:left w:val="single" w:sz="6" w:space="0" w:color="auto"/>
              <w:bottom w:val="single" w:sz="6" w:space="0" w:color="auto"/>
              <w:right w:val="single" w:sz="6" w:space="0" w:color="auto"/>
            </w:tcBorders>
          </w:tcPr>
          <w:p w:rsidR="00BB7331" w:rsidRPr="00BB7331" w:rsidP="00BB7331">
            <w:pPr>
              <w:spacing w:after="0" w:line="240" w:lineRule="auto"/>
              <w:rPr>
                <w:rFonts w:ascii="Times New Roman" w:eastAsia="Times New Roman" w:hAnsi="Times New Roman" w:cs="Times New Roman"/>
                <w:sz w:val="20"/>
                <w:szCs w:val="20"/>
              </w:rPr>
            </w:pPr>
          </w:p>
        </w:tc>
        <w:tc>
          <w:tcPr>
            <w:tcW w:w="571" w:type="pct"/>
            <w:tcBorders>
              <w:top w:val="single" w:sz="6" w:space="0" w:color="auto"/>
              <w:left w:val="single" w:sz="6" w:space="0" w:color="auto"/>
              <w:bottom w:val="single" w:sz="6" w:space="0" w:color="auto"/>
              <w:right w:val="single" w:sz="6" w:space="0" w:color="auto"/>
            </w:tcBorders>
            <w:vAlign w:val="center"/>
          </w:tcPr>
          <w:p w:rsidR="00BB7331" w:rsidRPr="00BB7331" w:rsidP="007B5574">
            <w:pPr>
              <w:bidi w:val="0"/>
              <w:spacing w:after="0" w:line="240" w:lineRule="auto"/>
              <w:jc w:val="center"/>
              <w:rPr>
                <w:rFonts w:ascii="Times New Roman" w:eastAsia="Times New Roman" w:hAnsi="Times New Roman" w:cs="Times New Roman"/>
              </w:rPr>
            </w:pPr>
            <w:r w:rsidRPr="00BB7331">
              <w:rPr>
                <w:rFonts w:ascii="Times New Roman" w:eastAsia="Times New Roman" w:hAnsi="Times New Roman" w:cs="Times New Roman"/>
                <w:rtl w:val="0"/>
                <w:lang w:val="en-US"/>
              </w:rPr>
              <w:t>080500000005</w:t>
            </w:r>
          </w:p>
        </w:tc>
        <w:tc>
          <w:tcPr>
            <w:tcW w:w="428" w:type="pct"/>
            <w:tcBorders>
              <w:top w:val="single" w:sz="6" w:space="0" w:color="auto"/>
              <w:left w:val="single" w:sz="6" w:space="0" w:color="auto"/>
              <w:bottom w:val="single" w:sz="6" w:space="0" w:color="auto"/>
              <w:right w:val="single" w:sz="6" w:space="0" w:color="auto"/>
            </w:tcBorders>
            <w:vAlign w:val="center"/>
          </w:tcPr>
          <w:p w:rsidR="00BB7331" w:rsidRPr="00BB7331" w:rsidP="007B5574">
            <w:pPr>
              <w:spacing w:after="0" w:line="240" w:lineRule="auto"/>
              <w:jc w:val="center"/>
              <w:rPr>
                <w:rFonts w:ascii="Times New Roman" w:eastAsia="Times New Roman" w:hAnsi="Times New Roman" w:cs="Times New Roman"/>
                <w:sz w:val="20"/>
                <w:szCs w:val="20"/>
              </w:rPr>
            </w:pPr>
          </w:p>
        </w:tc>
        <w:tc>
          <w:tcPr>
            <w:tcW w:w="620" w:type="pct"/>
            <w:tcBorders>
              <w:top w:val="single" w:sz="6" w:space="0" w:color="auto"/>
              <w:left w:val="single" w:sz="6" w:space="0" w:color="auto"/>
              <w:bottom w:val="single" w:sz="6" w:space="0" w:color="auto"/>
              <w:right w:val="single" w:sz="6" w:space="0" w:color="auto"/>
            </w:tcBorders>
            <w:vAlign w:val="center"/>
          </w:tcPr>
          <w:p w:rsidR="00BB7331" w:rsidRPr="00BB7331" w:rsidP="007B5574">
            <w:pPr>
              <w:bidi w:val="0"/>
              <w:spacing w:after="0" w:line="240" w:lineRule="auto"/>
              <w:jc w:val="center"/>
              <w:rPr>
                <w:rFonts w:ascii="Times New Roman" w:eastAsia="Times New Roman" w:hAnsi="Times New Roman" w:cs="Times New Roman"/>
              </w:rPr>
            </w:pPr>
            <w:r w:rsidRPr="00BB7331">
              <w:rPr>
                <w:rFonts w:ascii="Times New Roman" w:eastAsia="Times New Roman" w:hAnsi="Times New Roman" w:cs="Times New Roman"/>
                <w:rtl w:val="0"/>
                <w:lang w:val="en-US"/>
              </w:rPr>
              <w:t>3817766.25</w:t>
            </w:r>
          </w:p>
        </w:tc>
      </w:tr>
      <w:tr w:rsidTr="007B5574">
        <w:tblPrEx>
          <w:tblW w:w="5000" w:type="pct"/>
          <w:tblCellMar>
            <w:top w:w="0" w:type="dxa"/>
            <w:left w:w="40" w:type="dxa"/>
            <w:bottom w:w="0" w:type="dxa"/>
            <w:right w:w="40" w:type="dxa"/>
          </w:tblCellMar>
          <w:tblLook w:val="04A0"/>
        </w:tblPrEx>
        <w:trPr>
          <w:trHeight w:val="20"/>
        </w:trPr>
        <w:tc>
          <w:tcPr>
            <w:tcW w:w="238" w:type="pct"/>
            <w:tcBorders>
              <w:top w:val="single" w:sz="6" w:space="0" w:color="auto"/>
              <w:left w:val="single" w:sz="6" w:space="0" w:color="auto"/>
              <w:bottom w:val="single" w:sz="6" w:space="0" w:color="auto"/>
              <w:right w:val="single" w:sz="6" w:space="0" w:color="auto"/>
            </w:tcBorders>
            <w:vAlign w:val="center"/>
          </w:tcPr>
          <w:p w:rsidR="00BB7331" w:rsidRPr="00BB7331" w:rsidP="007B5574">
            <w:pPr>
              <w:bidi w:val="0"/>
              <w:spacing w:after="0" w:line="240" w:lineRule="auto"/>
              <w:jc w:val="center"/>
              <w:rPr>
                <w:rFonts w:ascii="Times New Roman" w:eastAsia="Times New Roman" w:hAnsi="Times New Roman" w:cs="Times New Roman"/>
              </w:rPr>
            </w:pPr>
            <w:r w:rsidRPr="00BB7331">
              <w:rPr>
                <w:rFonts w:ascii="Times New Roman" w:eastAsia="Times New Roman" w:hAnsi="Times New Roman" w:cs="Times New Roman"/>
                <w:rtl w:val="0"/>
                <w:lang w:val="en-US"/>
              </w:rPr>
              <w:t>2.5</w:t>
            </w:r>
          </w:p>
        </w:tc>
        <w:tc>
          <w:tcPr>
            <w:tcW w:w="1291" w:type="pct"/>
            <w:tcBorders>
              <w:top w:val="single" w:sz="6" w:space="0" w:color="auto"/>
              <w:left w:val="single" w:sz="6" w:space="0" w:color="auto"/>
              <w:bottom w:val="single" w:sz="6" w:space="0" w:color="auto"/>
              <w:right w:val="single" w:sz="6" w:space="0" w:color="auto"/>
            </w:tcBorders>
            <w:vAlign w:val="center"/>
          </w:tcPr>
          <w:p w:rsidR="00BB7331" w:rsidRPr="00BB7331" w:rsidP="00BB7331">
            <w:pPr>
              <w:bidi w:val="0"/>
              <w:spacing w:after="0" w:line="240" w:lineRule="auto"/>
              <w:rPr>
                <w:rFonts w:ascii="Times New Roman" w:eastAsia="Times New Roman" w:hAnsi="Times New Roman" w:cs="Times New Roman"/>
              </w:rPr>
            </w:pPr>
            <w:r w:rsidRPr="00BB7331">
              <w:rPr>
                <w:rFonts w:ascii="Times New Roman" w:eastAsia="Times New Roman" w:hAnsi="Times New Roman" w:cs="Times New Roman"/>
                <w:rtl w:val="0"/>
                <w:lang w:val="en-US"/>
              </w:rPr>
              <w:t>Water supply (Liter 10) Engineering communications of the power grid complex of the substation 220/110/10 kV "Elista-Severnaya"</w:t>
            </w:r>
          </w:p>
        </w:tc>
        <w:tc>
          <w:tcPr>
            <w:tcW w:w="807" w:type="pct"/>
            <w:tcBorders>
              <w:top w:val="single" w:sz="6" w:space="0" w:color="auto"/>
              <w:left w:val="single" w:sz="6" w:space="0" w:color="auto"/>
              <w:bottom w:val="single" w:sz="6" w:space="0" w:color="auto"/>
              <w:right w:val="single" w:sz="6" w:space="0" w:color="auto"/>
            </w:tcBorders>
            <w:vAlign w:val="center"/>
          </w:tcPr>
          <w:p w:rsidR="00BB7331" w:rsidRPr="00BB7331" w:rsidP="007B5574">
            <w:pPr>
              <w:bidi w:val="0"/>
              <w:spacing w:after="0" w:line="240" w:lineRule="auto"/>
              <w:rPr>
                <w:rFonts w:ascii="Times New Roman" w:eastAsia="Times New Roman" w:hAnsi="Times New Roman" w:cs="Times New Roman"/>
              </w:rPr>
            </w:pPr>
            <w:r w:rsidRPr="00BB7331">
              <w:rPr>
                <w:rFonts w:ascii="Times New Roman" w:eastAsia="Times New Roman" w:hAnsi="Times New Roman" w:cs="Times New Roman"/>
                <w:rtl w:val="0"/>
                <w:lang w:val="en-US"/>
              </w:rPr>
              <w:t>Engineering communications of the power grid complex of the substation 220/110/10 kV "Elista-Severnaya"</w:t>
            </w:r>
          </w:p>
        </w:tc>
        <w:tc>
          <w:tcPr>
            <w:tcW w:w="1045" w:type="pct"/>
            <w:tcBorders>
              <w:top w:val="single" w:sz="6" w:space="0" w:color="auto"/>
              <w:left w:val="single" w:sz="6" w:space="0" w:color="auto"/>
              <w:bottom w:val="single" w:sz="6" w:space="0" w:color="auto"/>
              <w:right w:val="single" w:sz="6" w:space="0" w:color="auto"/>
            </w:tcBorders>
          </w:tcPr>
          <w:p w:rsidR="00BB7331" w:rsidRPr="00BB7331" w:rsidP="007B5574">
            <w:pPr>
              <w:bidi w:val="0"/>
              <w:spacing w:after="0" w:line="240" w:lineRule="auto"/>
              <w:jc w:val="center"/>
              <w:rPr>
                <w:rFonts w:ascii="Times New Roman" w:eastAsia="Times New Roman" w:hAnsi="Times New Roman" w:cs="Times New Roman"/>
              </w:rPr>
            </w:pPr>
            <w:r w:rsidRPr="00BB7331">
              <w:rPr>
                <w:rFonts w:ascii="Times New Roman" w:eastAsia="Times New Roman" w:hAnsi="Times New Roman" w:cs="Times New Roman"/>
                <w:rtl w:val="0"/>
                <w:lang w:val="en-US"/>
              </w:rPr>
              <w:t>Republic of Kalmykia, Elista, microdistrict 10, 88</w:t>
            </w:r>
          </w:p>
        </w:tc>
        <w:tc>
          <w:tcPr>
            <w:tcW w:w="571" w:type="pct"/>
            <w:tcBorders>
              <w:top w:val="single" w:sz="6" w:space="0" w:color="auto"/>
              <w:left w:val="single" w:sz="6" w:space="0" w:color="auto"/>
              <w:bottom w:val="single" w:sz="6" w:space="0" w:color="auto"/>
              <w:right w:val="single" w:sz="6" w:space="0" w:color="auto"/>
            </w:tcBorders>
            <w:vAlign w:val="center"/>
          </w:tcPr>
          <w:p w:rsidR="00BB7331" w:rsidRPr="00BB7331" w:rsidP="007B5574">
            <w:pPr>
              <w:bidi w:val="0"/>
              <w:spacing w:after="0" w:line="240" w:lineRule="auto"/>
              <w:jc w:val="center"/>
              <w:rPr>
                <w:rFonts w:ascii="Times New Roman" w:eastAsia="Times New Roman" w:hAnsi="Times New Roman" w:cs="Times New Roman"/>
              </w:rPr>
            </w:pPr>
            <w:r w:rsidRPr="00BB7331">
              <w:rPr>
                <w:rFonts w:ascii="Times New Roman" w:eastAsia="Times New Roman" w:hAnsi="Times New Roman" w:cs="Times New Roman"/>
                <w:rtl w:val="0"/>
                <w:lang w:val="en-US"/>
              </w:rPr>
              <w:t>080500000025</w:t>
            </w:r>
          </w:p>
        </w:tc>
        <w:tc>
          <w:tcPr>
            <w:tcW w:w="428" w:type="pct"/>
            <w:tcBorders>
              <w:top w:val="single" w:sz="6" w:space="0" w:color="auto"/>
              <w:left w:val="single" w:sz="6" w:space="0" w:color="auto"/>
              <w:bottom w:val="single" w:sz="6" w:space="0" w:color="auto"/>
              <w:right w:val="single" w:sz="6" w:space="0" w:color="auto"/>
            </w:tcBorders>
            <w:vAlign w:val="center"/>
          </w:tcPr>
          <w:p w:rsidR="00BB7331" w:rsidRPr="00BB7331" w:rsidP="007B5574">
            <w:pPr>
              <w:bidi w:val="0"/>
              <w:spacing w:after="0" w:line="240" w:lineRule="auto"/>
              <w:jc w:val="center"/>
              <w:rPr>
                <w:rFonts w:ascii="Times New Roman" w:eastAsia="Times New Roman" w:hAnsi="Times New Roman" w:cs="Times New Roman"/>
              </w:rPr>
            </w:pPr>
            <w:r w:rsidRPr="00BB7331">
              <w:rPr>
                <w:rFonts w:ascii="Times New Roman" w:eastAsia="Times New Roman" w:hAnsi="Times New Roman" w:cs="Times New Roman"/>
                <w:rtl w:val="0"/>
                <w:lang w:val="en-US"/>
              </w:rPr>
              <w:t>08:14:030 502:232</w:t>
            </w:r>
          </w:p>
        </w:tc>
        <w:tc>
          <w:tcPr>
            <w:tcW w:w="620" w:type="pct"/>
            <w:tcBorders>
              <w:top w:val="single" w:sz="6" w:space="0" w:color="auto"/>
              <w:left w:val="single" w:sz="6" w:space="0" w:color="auto"/>
              <w:bottom w:val="single" w:sz="6" w:space="0" w:color="auto"/>
              <w:right w:val="single" w:sz="6" w:space="0" w:color="auto"/>
            </w:tcBorders>
            <w:vAlign w:val="center"/>
          </w:tcPr>
          <w:p w:rsidR="00BB7331" w:rsidRPr="00BB7331" w:rsidP="007B5574">
            <w:pPr>
              <w:bidi w:val="0"/>
              <w:spacing w:after="0" w:line="240" w:lineRule="auto"/>
              <w:jc w:val="center"/>
              <w:rPr>
                <w:rFonts w:ascii="Times New Roman" w:eastAsia="Times New Roman" w:hAnsi="Times New Roman" w:cs="Times New Roman"/>
              </w:rPr>
            </w:pPr>
            <w:r w:rsidRPr="00BB7331">
              <w:rPr>
                <w:rFonts w:ascii="Times New Roman" w:eastAsia="Times New Roman" w:hAnsi="Times New Roman" w:cs="Times New Roman"/>
                <w:rtl w:val="0"/>
                <w:lang w:val="en-US"/>
              </w:rPr>
              <w:t>77599.73</w:t>
            </w:r>
          </w:p>
        </w:tc>
      </w:tr>
      <w:tr w:rsidTr="007B5574">
        <w:tblPrEx>
          <w:tblW w:w="5000" w:type="pct"/>
          <w:tblCellMar>
            <w:top w:w="0" w:type="dxa"/>
            <w:left w:w="40" w:type="dxa"/>
            <w:bottom w:w="0" w:type="dxa"/>
            <w:right w:w="40" w:type="dxa"/>
          </w:tblCellMar>
          <w:tblLook w:val="04A0"/>
        </w:tblPrEx>
        <w:trPr>
          <w:trHeight w:val="20"/>
        </w:trPr>
        <w:tc>
          <w:tcPr>
            <w:tcW w:w="238" w:type="pct"/>
            <w:tcBorders>
              <w:top w:val="single" w:sz="6" w:space="0" w:color="auto"/>
              <w:left w:val="single" w:sz="6" w:space="0" w:color="auto"/>
              <w:bottom w:val="single" w:sz="6" w:space="0" w:color="auto"/>
              <w:right w:val="single" w:sz="6" w:space="0" w:color="auto"/>
            </w:tcBorders>
            <w:vAlign w:val="center"/>
          </w:tcPr>
          <w:p w:rsidR="00BB7331" w:rsidRPr="00BB7331" w:rsidP="007B5574">
            <w:pPr>
              <w:bidi w:val="0"/>
              <w:spacing w:after="0" w:line="240" w:lineRule="auto"/>
              <w:jc w:val="center"/>
              <w:rPr>
                <w:rFonts w:ascii="Times New Roman" w:eastAsia="Times New Roman" w:hAnsi="Times New Roman" w:cs="Times New Roman"/>
              </w:rPr>
            </w:pPr>
            <w:r w:rsidRPr="00BB7331">
              <w:rPr>
                <w:rFonts w:ascii="Times New Roman" w:eastAsia="Times New Roman" w:hAnsi="Times New Roman" w:cs="Times New Roman"/>
                <w:rtl w:val="0"/>
                <w:lang w:val="en-US"/>
              </w:rPr>
              <w:t>2.6</w:t>
            </w:r>
          </w:p>
        </w:tc>
        <w:tc>
          <w:tcPr>
            <w:tcW w:w="1291" w:type="pct"/>
            <w:tcBorders>
              <w:top w:val="single" w:sz="6" w:space="0" w:color="auto"/>
              <w:left w:val="single" w:sz="6" w:space="0" w:color="auto"/>
              <w:bottom w:val="single" w:sz="6" w:space="0" w:color="auto"/>
              <w:right w:val="single" w:sz="6" w:space="0" w:color="auto"/>
            </w:tcBorders>
            <w:vAlign w:val="center"/>
          </w:tcPr>
          <w:p w:rsidR="00BB7331" w:rsidRPr="00BB7331" w:rsidP="00BB7331">
            <w:pPr>
              <w:bidi w:val="0"/>
              <w:spacing w:after="0" w:line="240" w:lineRule="auto"/>
              <w:rPr>
                <w:rFonts w:ascii="Times New Roman" w:eastAsia="Times New Roman" w:hAnsi="Times New Roman" w:cs="Times New Roman"/>
              </w:rPr>
            </w:pPr>
            <w:r w:rsidRPr="00BB7331">
              <w:rPr>
                <w:rFonts w:ascii="Times New Roman" w:eastAsia="Times New Roman" w:hAnsi="Times New Roman" w:cs="Times New Roman"/>
                <w:rtl w:val="0"/>
                <w:lang w:val="en-US"/>
              </w:rPr>
              <w:t>Sewerage system industrial, household (Liter 9.1,9.2) from OCS at 220/110/10 kV substation "Elista-Severnaya" to RPB 2nd type of Kalmenergo OJSC</w:t>
            </w:r>
          </w:p>
        </w:tc>
        <w:tc>
          <w:tcPr>
            <w:tcW w:w="807" w:type="pct"/>
            <w:tcBorders>
              <w:top w:val="single" w:sz="6" w:space="0" w:color="auto"/>
              <w:left w:val="single" w:sz="6" w:space="0" w:color="auto"/>
              <w:bottom w:val="single" w:sz="6" w:space="0" w:color="auto"/>
              <w:right w:val="single" w:sz="6" w:space="0" w:color="auto"/>
            </w:tcBorders>
            <w:vAlign w:val="center"/>
          </w:tcPr>
          <w:p w:rsidR="00BB7331" w:rsidRPr="00BB7331" w:rsidP="007B5574">
            <w:pPr>
              <w:bidi w:val="0"/>
              <w:spacing w:after="0" w:line="240" w:lineRule="auto"/>
              <w:rPr>
                <w:rFonts w:ascii="Times New Roman" w:eastAsia="Times New Roman" w:hAnsi="Times New Roman" w:cs="Times New Roman"/>
              </w:rPr>
            </w:pPr>
            <w:r w:rsidRPr="00BB7331">
              <w:rPr>
                <w:rFonts w:ascii="Times New Roman" w:eastAsia="Times New Roman" w:hAnsi="Times New Roman" w:cs="Times New Roman"/>
                <w:rtl w:val="0"/>
                <w:lang w:val="en-US"/>
              </w:rPr>
              <w:t>Engineering communications of the power grid complex of the substation 220/110/10 kV "Elista-Severnaya"</w:t>
            </w:r>
          </w:p>
        </w:tc>
        <w:tc>
          <w:tcPr>
            <w:tcW w:w="1045" w:type="pct"/>
            <w:tcBorders>
              <w:top w:val="single" w:sz="6" w:space="0" w:color="auto"/>
              <w:left w:val="single" w:sz="6" w:space="0" w:color="auto"/>
              <w:bottom w:val="single" w:sz="6" w:space="0" w:color="auto"/>
              <w:right w:val="single" w:sz="6" w:space="0" w:color="auto"/>
            </w:tcBorders>
          </w:tcPr>
          <w:p w:rsidR="00BB7331" w:rsidRPr="00BB7331" w:rsidP="007B5574">
            <w:pPr>
              <w:bidi w:val="0"/>
              <w:spacing w:after="0" w:line="240" w:lineRule="auto"/>
              <w:jc w:val="center"/>
              <w:rPr>
                <w:rFonts w:ascii="Times New Roman" w:eastAsia="Times New Roman" w:hAnsi="Times New Roman" w:cs="Times New Roman"/>
              </w:rPr>
            </w:pPr>
            <w:r w:rsidRPr="00BB7331">
              <w:rPr>
                <w:rFonts w:ascii="Times New Roman" w:eastAsia="Times New Roman" w:hAnsi="Times New Roman" w:cs="Times New Roman"/>
                <w:rtl w:val="0"/>
                <w:lang w:val="en-US"/>
              </w:rPr>
              <w:t>Republic of Kalmykia, Elista, microdistrict 10, 88</w:t>
            </w:r>
          </w:p>
        </w:tc>
        <w:tc>
          <w:tcPr>
            <w:tcW w:w="571" w:type="pct"/>
            <w:tcBorders>
              <w:top w:val="single" w:sz="6" w:space="0" w:color="auto"/>
              <w:left w:val="single" w:sz="6" w:space="0" w:color="auto"/>
              <w:bottom w:val="single" w:sz="6" w:space="0" w:color="auto"/>
              <w:right w:val="single" w:sz="6" w:space="0" w:color="auto"/>
            </w:tcBorders>
            <w:vAlign w:val="center"/>
          </w:tcPr>
          <w:p w:rsidR="00BB7331" w:rsidRPr="00BB7331" w:rsidP="007B5574">
            <w:pPr>
              <w:bidi w:val="0"/>
              <w:spacing w:after="0" w:line="240" w:lineRule="auto"/>
              <w:jc w:val="center"/>
              <w:rPr>
                <w:rFonts w:ascii="Times New Roman" w:eastAsia="Times New Roman" w:hAnsi="Times New Roman" w:cs="Times New Roman"/>
              </w:rPr>
            </w:pPr>
            <w:r w:rsidRPr="00BB7331">
              <w:rPr>
                <w:rFonts w:ascii="Times New Roman" w:eastAsia="Times New Roman" w:hAnsi="Times New Roman" w:cs="Times New Roman"/>
                <w:rtl w:val="0"/>
                <w:lang w:val="en-US"/>
              </w:rPr>
              <w:t>080500000027</w:t>
            </w:r>
          </w:p>
        </w:tc>
        <w:tc>
          <w:tcPr>
            <w:tcW w:w="428" w:type="pct"/>
            <w:tcBorders>
              <w:top w:val="single" w:sz="6" w:space="0" w:color="auto"/>
              <w:left w:val="single" w:sz="6" w:space="0" w:color="auto"/>
              <w:bottom w:val="single" w:sz="6" w:space="0" w:color="auto"/>
              <w:right w:val="single" w:sz="6" w:space="0" w:color="auto"/>
            </w:tcBorders>
            <w:vAlign w:val="center"/>
          </w:tcPr>
          <w:p w:rsidR="00BB7331" w:rsidRPr="00BB7331" w:rsidP="007B5574">
            <w:pPr>
              <w:bidi w:val="0"/>
              <w:spacing w:after="0" w:line="240" w:lineRule="auto"/>
              <w:jc w:val="center"/>
              <w:rPr>
                <w:rFonts w:ascii="Times New Roman" w:eastAsia="Times New Roman" w:hAnsi="Times New Roman" w:cs="Times New Roman"/>
              </w:rPr>
            </w:pPr>
            <w:r w:rsidRPr="00BB7331">
              <w:rPr>
                <w:rFonts w:ascii="Times New Roman" w:eastAsia="Times New Roman" w:hAnsi="Times New Roman" w:cs="Times New Roman"/>
                <w:rtl w:val="0"/>
                <w:lang w:val="en-US"/>
              </w:rPr>
              <w:t>08:14:030 502:232</w:t>
            </w:r>
          </w:p>
        </w:tc>
        <w:tc>
          <w:tcPr>
            <w:tcW w:w="620" w:type="pct"/>
            <w:tcBorders>
              <w:top w:val="single" w:sz="6" w:space="0" w:color="auto"/>
              <w:left w:val="single" w:sz="6" w:space="0" w:color="auto"/>
              <w:bottom w:val="single" w:sz="6" w:space="0" w:color="auto"/>
              <w:right w:val="single" w:sz="6" w:space="0" w:color="auto"/>
            </w:tcBorders>
            <w:vAlign w:val="center"/>
          </w:tcPr>
          <w:p w:rsidR="00BB7331" w:rsidRPr="00BB7331" w:rsidP="007B5574">
            <w:pPr>
              <w:bidi w:val="0"/>
              <w:spacing w:after="0" w:line="240" w:lineRule="auto"/>
              <w:jc w:val="center"/>
              <w:rPr>
                <w:rFonts w:ascii="Times New Roman" w:eastAsia="Times New Roman" w:hAnsi="Times New Roman" w:cs="Times New Roman"/>
              </w:rPr>
            </w:pPr>
            <w:r w:rsidRPr="00BB7331">
              <w:rPr>
                <w:rFonts w:ascii="Times New Roman" w:eastAsia="Times New Roman" w:hAnsi="Times New Roman" w:cs="Times New Roman"/>
                <w:rtl w:val="0"/>
                <w:lang w:val="en-US"/>
              </w:rPr>
              <w:t>532131.94</w:t>
            </w:r>
          </w:p>
        </w:tc>
      </w:tr>
      <w:tr w:rsidTr="007B5574">
        <w:tblPrEx>
          <w:tblW w:w="5000" w:type="pct"/>
          <w:tblCellMar>
            <w:top w:w="0" w:type="dxa"/>
            <w:left w:w="40" w:type="dxa"/>
            <w:bottom w:w="0" w:type="dxa"/>
            <w:right w:w="40" w:type="dxa"/>
          </w:tblCellMar>
          <w:tblLook w:val="04A0"/>
        </w:tblPrEx>
        <w:trPr>
          <w:trHeight w:val="20"/>
        </w:trPr>
        <w:tc>
          <w:tcPr>
            <w:tcW w:w="238" w:type="pct"/>
            <w:tcBorders>
              <w:top w:val="single" w:sz="6" w:space="0" w:color="auto"/>
              <w:left w:val="single" w:sz="6" w:space="0" w:color="auto"/>
              <w:bottom w:val="single" w:sz="6" w:space="0" w:color="auto"/>
              <w:right w:val="single" w:sz="6" w:space="0" w:color="auto"/>
            </w:tcBorders>
            <w:vAlign w:val="center"/>
          </w:tcPr>
          <w:p w:rsidR="00BB7331" w:rsidRPr="00BB7331" w:rsidP="007B5574">
            <w:pPr>
              <w:bidi w:val="0"/>
              <w:spacing w:after="0" w:line="240" w:lineRule="auto"/>
              <w:jc w:val="center"/>
              <w:rPr>
                <w:rFonts w:ascii="Times New Roman" w:eastAsia="Times New Roman" w:hAnsi="Times New Roman" w:cs="Times New Roman"/>
              </w:rPr>
            </w:pPr>
            <w:r w:rsidRPr="00BB7331">
              <w:rPr>
                <w:rFonts w:ascii="Times New Roman" w:eastAsia="Times New Roman" w:hAnsi="Times New Roman" w:cs="Times New Roman"/>
                <w:rtl w:val="0"/>
                <w:lang w:val="en-US"/>
              </w:rPr>
              <w:t>2.7</w:t>
            </w:r>
          </w:p>
        </w:tc>
        <w:tc>
          <w:tcPr>
            <w:tcW w:w="1291" w:type="pct"/>
            <w:tcBorders>
              <w:top w:val="single" w:sz="6" w:space="0" w:color="auto"/>
              <w:left w:val="single" w:sz="6" w:space="0" w:color="auto"/>
              <w:bottom w:val="single" w:sz="6" w:space="0" w:color="auto"/>
              <w:right w:val="single" w:sz="6" w:space="0" w:color="auto"/>
            </w:tcBorders>
            <w:vAlign w:val="center"/>
          </w:tcPr>
          <w:p w:rsidR="00BB7331" w:rsidRPr="00BB7331" w:rsidP="00BB7331">
            <w:pPr>
              <w:bidi w:val="0"/>
              <w:spacing w:after="0" w:line="240" w:lineRule="auto"/>
              <w:rPr>
                <w:rFonts w:ascii="Times New Roman" w:eastAsia="Times New Roman" w:hAnsi="Times New Roman" w:cs="Times New Roman"/>
              </w:rPr>
            </w:pPr>
            <w:r w:rsidRPr="00BB7331">
              <w:rPr>
                <w:rFonts w:ascii="Times New Roman" w:eastAsia="Times New Roman" w:hAnsi="Times New Roman" w:cs="Times New Roman"/>
                <w:rtl w:val="0"/>
                <w:lang w:val="en-US"/>
              </w:rPr>
              <w:t>Construction of switchgear (outdoor area) 110 kV switchgear - Liter 9</w:t>
            </w:r>
          </w:p>
        </w:tc>
        <w:tc>
          <w:tcPr>
            <w:tcW w:w="807" w:type="pct"/>
            <w:tcBorders>
              <w:top w:val="single" w:sz="6" w:space="0" w:color="auto"/>
              <w:left w:val="single" w:sz="6" w:space="0" w:color="auto"/>
              <w:bottom w:val="single" w:sz="6" w:space="0" w:color="auto"/>
              <w:right w:val="single" w:sz="6" w:space="0" w:color="auto"/>
            </w:tcBorders>
          </w:tcPr>
          <w:p w:rsidR="00BB7331" w:rsidRPr="00BB7331" w:rsidP="00BB7331">
            <w:pPr>
              <w:spacing w:after="0" w:line="240" w:lineRule="auto"/>
              <w:rPr>
                <w:rFonts w:ascii="Times New Roman" w:eastAsia="Times New Roman" w:hAnsi="Times New Roman" w:cs="Times New Roman"/>
                <w:sz w:val="20"/>
                <w:szCs w:val="20"/>
              </w:rPr>
            </w:pPr>
          </w:p>
        </w:tc>
        <w:tc>
          <w:tcPr>
            <w:tcW w:w="1045" w:type="pct"/>
            <w:tcBorders>
              <w:top w:val="single" w:sz="6" w:space="0" w:color="auto"/>
              <w:left w:val="single" w:sz="6" w:space="0" w:color="auto"/>
              <w:bottom w:val="single" w:sz="6" w:space="0" w:color="auto"/>
              <w:right w:val="single" w:sz="6" w:space="0" w:color="auto"/>
            </w:tcBorders>
          </w:tcPr>
          <w:p w:rsidR="00BB7331" w:rsidRPr="00BB7331" w:rsidP="00BB7331">
            <w:pPr>
              <w:spacing w:after="0" w:line="240" w:lineRule="auto"/>
              <w:rPr>
                <w:rFonts w:ascii="Times New Roman" w:eastAsia="Times New Roman" w:hAnsi="Times New Roman" w:cs="Times New Roman"/>
                <w:sz w:val="20"/>
                <w:szCs w:val="20"/>
              </w:rPr>
            </w:pPr>
          </w:p>
        </w:tc>
        <w:tc>
          <w:tcPr>
            <w:tcW w:w="571" w:type="pct"/>
            <w:tcBorders>
              <w:top w:val="single" w:sz="6" w:space="0" w:color="auto"/>
              <w:left w:val="single" w:sz="6" w:space="0" w:color="auto"/>
              <w:bottom w:val="single" w:sz="6" w:space="0" w:color="auto"/>
              <w:right w:val="single" w:sz="6" w:space="0" w:color="auto"/>
            </w:tcBorders>
            <w:vAlign w:val="center"/>
          </w:tcPr>
          <w:p w:rsidR="00BB7331" w:rsidRPr="00BB7331" w:rsidP="007B5574">
            <w:pPr>
              <w:bidi w:val="0"/>
              <w:spacing w:after="0" w:line="240" w:lineRule="auto"/>
              <w:jc w:val="center"/>
              <w:rPr>
                <w:rFonts w:ascii="Times New Roman" w:eastAsia="Times New Roman" w:hAnsi="Times New Roman" w:cs="Times New Roman"/>
              </w:rPr>
            </w:pPr>
            <w:r w:rsidRPr="00BB7331">
              <w:rPr>
                <w:rFonts w:ascii="Times New Roman" w:eastAsia="Times New Roman" w:hAnsi="Times New Roman" w:cs="Times New Roman"/>
                <w:rtl w:val="0"/>
                <w:lang w:val="en-US"/>
              </w:rPr>
              <w:t>080500000054</w:t>
            </w:r>
          </w:p>
        </w:tc>
        <w:tc>
          <w:tcPr>
            <w:tcW w:w="428" w:type="pct"/>
            <w:tcBorders>
              <w:top w:val="single" w:sz="6" w:space="0" w:color="auto"/>
              <w:left w:val="single" w:sz="6" w:space="0" w:color="auto"/>
              <w:bottom w:val="single" w:sz="6" w:space="0" w:color="auto"/>
              <w:right w:val="single" w:sz="6" w:space="0" w:color="auto"/>
            </w:tcBorders>
            <w:vAlign w:val="center"/>
          </w:tcPr>
          <w:p w:rsidR="00BB7331" w:rsidRPr="00BB7331" w:rsidP="007B5574">
            <w:pPr>
              <w:spacing w:after="0" w:line="240" w:lineRule="auto"/>
              <w:jc w:val="center"/>
              <w:rPr>
                <w:rFonts w:ascii="Times New Roman" w:eastAsia="Times New Roman" w:hAnsi="Times New Roman" w:cs="Times New Roman"/>
                <w:sz w:val="20"/>
                <w:szCs w:val="20"/>
              </w:rPr>
            </w:pPr>
          </w:p>
        </w:tc>
        <w:tc>
          <w:tcPr>
            <w:tcW w:w="620" w:type="pct"/>
            <w:tcBorders>
              <w:top w:val="single" w:sz="6" w:space="0" w:color="auto"/>
              <w:left w:val="single" w:sz="6" w:space="0" w:color="auto"/>
              <w:bottom w:val="single" w:sz="6" w:space="0" w:color="auto"/>
              <w:right w:val="single" w:sz="6" w:space="0" w:color="auto"/>
            </w:tcBorders>
            <w:vAlign w:val="center"/>
          </w:tcPr>
          <w:p w:rsidR="00BB7331" w:rsidRPr="00BB7331" w:rsidP="007B5574">
            <w:pPr>
              <w:bidi w:val="0"/>
              <w:spacing w:after="0" w:line="240" w:lineRule="auto"/>
              <w:jc w:val="center"/>
              <w:rPr>
                <w:rFonts w:ascii="Times New Roman" w:eastAsia="Times New Roman" w:hAnsi="Times New Roman" w:cs="Times New Roman"/>
              </w:rPr>
            </w:pPr>
            <w:r w:rsidRPr="00BB7331">
              <w:rPr>
                <w:rFonts w:ascii="Times New Roman" w:eastAsia="Times New Roman" w:hAnsi="Times New Roman" w:cs="Times New Roman"/>
                <w:rtl w:val="0"/>
                <w:lang w:val="en-US"/>
              </w:rPr>
              <w:t>9839901.1</w:t>
            </w:r>
          </w:p>
        </w:tc>
      </w:tr>
      <w:tr w:rsidTr="007B5574">
        <w:tblPrEx>
          <w:tblW w:w="5000" w:type="pct"/>
          <w:tblCellMar>
            <w:top w:w="0" w:type="dxa"/>
            <w:left w:w="40" w:type="dxa"/>
            <w:bottom w:w="0" w:type="dxa"/>
            <w:right w:w="40" w:type="dxa"/>
          </w:tblCellMar>
          <w:tblLook w:val="04A0"/>
        </w:tblPrEx>
        <w:trPr>
          <w:trHeight w:val="20"/>
        </w:trPr>
        <w:tc>
          <w:tcPr>
            <w:tcW w:w="238" w:type="pct"/>
            <w:tcBorders>
              <w:top w:val="single" w:sz="6" w:space="0" w:color="auto"/>
              <w:left w:val="single" w:sz="6" w:space="0" w:color="auto"/>
              <w:bottom w:val="single" w:sz="6" w:space="0" w:color="auto"/>
              <w:right w:val="single" w:sz="6" w:space="0" w:color="auto"/>
            </w:tcBorders>
            <w:vAlign w:val="center"/>
          </w:tcPr>
          <w:p w:rsidR="00BB7331" w:rsidRPr="00BB7331" w:rsidP="007B5574">
            <w:pPr>
              <w:bidi w:val="0"/>
              <w:spacing w:after="0" w:line="240" w:lineRule="auto"/>
              <w:jc w:val="center"/>
              <w:rPr>
                <w:rFonts w:ascii="Times New Roman" w:eastAsia="Times New Roman" w:hAnsi="Times New Roman" w:cs="Times New Roman"/>
              </w:rPr>
            </w:pPr>
            <w:r w:rsidRPr="00BB7331">
              <w:rPr>
                <w:rFonts w:ascii="Times New Roman" w:eastAsia="Times New Roman" w:hAnsi="Times New Roman" w:cs="Times New Roman"/>
                <w:rtl w:val="0"/>
                <w:lang w:val="en-US"/>
              </w:rPr>
              <w:t>2.8</w:t>
            </w:r>
          </w:p>
        </w:tc>
        <w:tc>
          <w:tcPr>
            <w:tcW w:w="1291" w:type="pct"/>
            <w:tcBorders>
              <w:top w:val="single" w:sz="6" w:space="0" w:color="auto"/>
              <w:left w:val="single" w:sz="6" w:space="0" w:color="auto"/>
              <w:bottom w:val="single" w:sz="6" w:space="0" w:color="auto"/>
              <w:right w:val="single" w:sz="6" w:space="0" w:color="auto"/>
            </w:tcBorders>
            <w:vAlign w:val="center"/>
          </w:tcPr>
          <w:p w:rsidR="00BB7331" w:rsidRPr="00BB7331" w:rsidP="00BB7331">
            <w:pPr>
              <w:bidi w:val="0"/>
              <w:spacing w:after="0" w:line="240" w:lineRule="auto"/>
              <w:rPr>
                <w:rFonts w:ascii="Times New Roman" w:eastAsia="Times New Roman" w:hAnsi="Times New Roman" w:cs="Times New Roman"/>
              </w:rPr>
            </w:pPr>
            <w:r w:rsidRPr="00BB7331">
              <w:rPr>
                <w:rFonts w:ascii="Times New Roman" w:eastAsia="Times New Roman" w:hAnsi="Times New Roman" w:cs="Times New Roman"/>
                <w:rtl w:val="0"/>
                <w:lang w:val="en-US"/>
              </w:rPr>
              <w:t>Construction of switchgear (outdoor area) 220 kV switchgear - Liter 8</w:t>
            </w:r>
          </w:p>
        </w:tc>
        <w:tc>
          <w:tcPr>
            <w:tcW w:w="807" w:type="pct"/>
            <w:tcBorders>
              <w:top w:val="single" w:sz="6" w:space="0" w:color="auto"/>
              <w:left w:val="single" w:sz="6" w:space="0" w:color="auto"/>
              <w:bottom w:val="single" w:sz="6" w:space="0" w:color="auto"/>
              <w:right w:val="single" w:sz="6" w:space="0" w:color="auto"/>
            </w:tcBorders>
          </w:tcPr>
          <w:p w:rsidR="00BB7331" w:rsidRPr="00BB7331" w:rsidP="00BB7331">
            <w:pPr>
              <w:spacing w:after="0" w:line="240" w:lineRule="auto"/>
              <w:rPr>
                <w:rFonts w:ascii="Times New Roman" w:eastAsia="Times New Roman" w:hAnsi="Times New Roman" w:cs="Times New Roman"/>
                <w:sz w:val="20"/>
                <w:szCs w:val="20"/>
              </w:rPr>
            </w:pPr>
          </w:p>
        </w:tc>
        <w:tc>
          <w:tcPr>
            <w:tcW w:w="1045" w:type="pct"/>
            <w:tcBorders>
              <w:top w:val="single" w:sz="6" w:space="0" w:color="auto"/>
              <w:left w:val="single" w:sz="6" w:space="0" w:color="auto"/>
              <w:bottom w:val="single" w:sz="6" w:space="0" w:color="auto"/>
              <w:right w:val="single" w:sz="6" w:space="0" w:color="auto"/>
            </w:tcBorders>
          </w:tcPr>
          <w:p w:rsidR="00BB7331" w:rsidRPr="00BB7331" w:rsidP="00BB7331">
            <w:pPr>
              <w:spacing w:after="0" w:line="240" w:lineRule="auto"/>
              <w:rPr>
                <w:rFonts w:ascii="Times New Roman" w:eastAsia="Times New Roman" w:hAnsi="Times New Roman" w:cs="Times New Roman"/>
                <w:sz w:val="20"/>
                <w:szCs w:val="20"/>
              </w:rPr>
            </w:pPr>
          </w:p>
        </w:tc>
        <w:tc>
          <w:tcPr>
            <w:tcW w:w="571" w:type="pct"/>
            <w:tcBorders>
              <w:top w:val="single" w:sz="6" w:space="0" w:color="auto"/>
              <w:left w:val="single" w:sz="6" w:space="0" w:color="auto"/>
              <w:bottom w:val="single" w:sz="6" w:space="0" w:color="auto"/>
              <w:right w:val="single" w:sz="6" w:space="0" w:color="auto"/>
            </w:tcBorders>
            <w:vAlign w:val="center"/>
          </w:tcPr>
          <w:p w:rsidR="00BB7331" w:rsidRPr="00BB7331" w:rsidP="007B5574">
            <w:pPr>
              <w:bidi w:val="0"/>
              <w:spacing w:after="0" w:line="240" w:lineRule="auto"/>
              <w:jc w:val="center"/>
              <w:rPr>
                <w:rFonts w:ascii="Times New Roman" w:eastAsia="Times New Roman" w:hAnsi="Times New Roman" w:cs="Times New Roman"/>
              </w:rPr>
            </w:pPr>
            <w:r w:rsidRPr="00BB7331">
              <w:rPr>
                <w:rFonts w:ascii="Times New Roman" w:eastAsia="Times New Roman" w:hAnsi="Times New Roman" w:cs="Times New Roman"/>
                <w:rtl w:val="0"/>
                <w:lang w:val="en-US"/>
              </w:rPr>
              <w:t>080500000056</w:t>
            </w:r>
          </w:p>
        </w:tc>
        <w:tc>
          <w:tcPr>
            <w:tcW w:w="428" w:type="pct"/>
            <w:tcBorders>
              <w:top w:val="single" w:sz="6" w:space="0" w:color="auto"/>
              <w:left w:val="single" w:sz="6" w:space="0" w:color="auto"/>
              <w:bottom w:val="single" w:sz="6" w:space="0" w:color="auto"/>
              <w:right w:val="single" w:sz="6" w:space="0" w:color="auto"/>
            </w:tcBorders>
            <w:vAlign w:val="center"/>
          </w:tcPr>
          <w:p w:rsidR="00BB7331" w:rsidRPr="00BB7331" w:rsidP="007B5574">
            <w:pPr>
              <w:spacing w:after="0" w:line="240" w:lineRule="auto"/>
              <w:jc w:val="center"/>
              <w:rPr>
                <w:rFonts w:ascii="Times New Roman" w:eastAsia="Times New Roman" w:hAnsi="Times New Roman" w:cs="Times New Roman"/>
                <w:sz w:val="20"/>
                <w:szCs w:val="20"/>
              </w:rPr>
            </w:pPr>
          </w:p>
        </w:tc>
        <w:tc>
          <w:tcPr>
            <w:tcW w:w="620" w:type="pct"/>
            <w:tcBorders>
              <w:top w:val="single" w:sz="6" w:space="0" w:color="auto"/>
              <w:left w:val="single" w:sz="6" w:space="0" w:color="auto"/>
              <w:bottom w:val="single" w:sz="6" w:space="0" w:color="auto"/>
              <w:right w:val="single" w:sz="6" w:space="0" w:color="auto"/>
            </w:tcBorders>
            <w:vAlign w:val="center"/>
          </w:tcPr>
          <w:p w:rsidR="00BB7331" w:rsidRPr="00BB7331" w:rsidP="007B5574">
            <w:pPr>
              <w:bidi w:val="0"/>
              <w:spacing w:after="0" w:line="240" w:lineRule="auto"/>
              <w:jc w:val="center"/>
              <w:rPr>
                <w:rFonts w:ascii="Times New Roman" w:eastAsia="Times New Roman" w:hAnsi="Times New Roman" w:cs="Times New Roman"/>
              </w:rPr>
            </w:pPr>
            <w:r w:rsidRPr="00BB7331">
              <w:rPr>
                <w:rFonts w:ascii="Times New Roman" w:eastAsia="Times New Roman" w:hAnsi="Times New Roman" w:cs="Times New Roman"/>
                <w:rtl w:val="0"/>
                <w:lang w:val="en-US"/>
              </w:rPr>
              <w:t>18775394.54</w:t>
            </w:r>
          </w:p>
        </w:tc>
      </w:tr>
      <w:tr w:rsidTr="007B5574">
        <w:tblPrEx>
          <w:tblW w:w="5000" w:type="pct"/>
          <w:tblCellMar>
            <w:top w:w="0" w:type="dxa"/>
            <w:left w:w="40" w:type="dxa"/>
            <w:bottom w:w="0" w:type="dxa"/>
            <w:right w:w="40" w:type="dxa"/>
          </w:tblCellMar>
          <w:tblLook w:val="04A0"/>
        </w:tblPrEx>
        <w:trPr>
          <w:trHeight w:val="20"/>
        </w:trPr>
        <w:tc>
          <w:tcPr>
            <w:tcW w:w="238" w:type="pct"/>
            <w:tcBorders>
              <w:top w:val="single" w:sz="6" w:space="0" w:color="auto"/>
              <w:left w:val="single" w:sz="6" w:space="0" w:color="auto"/>
              <w:bottom w:val="single" w:sz="6" w:space="0" w:color="auto"/>
              <w:right w:val="single" w:sz="6" w:space="0" w:color="auto"/>
            </w:tcBorders>
            <w:vAlign w:val="center"/>
          </w:tcPr>
          <w:p w:rsidR="00BB7331" w:rsidRPr="00BB7331" w:rsidP="007B5574">
            <w:pPr>
              <w:bidi w:val="0"/>
              <w:spacing w:after="0" w:line="240" w:lineRule="auto"/>
              <w:jc w:val="center"/>
              <w:rPr>
                <w:rFonts w:ascii="Times New Roman" w:eastAsia="Times New Roman" w:hAnsi="Times New Roman" w:cs="Times New Roman"/>
              </w:rPr>
            </w:pPr>
            <w:r w:rsidRPr="00BB7331">
              <w:rPr>
                <w:rFonts w:ascii="Times New Roman" w:eastAsia="Times New Roman" w:hAnsi="Times New Roman" w:cs="Times New Roman"/>
                <w:rtl w:val="0"/>
                <w:lang w:val="en-US"/>
              </w:rPr>
              <w:t>2.9</w:t>
            </w:r>
          </w:p>
        </w:tc>
        <w:tc>
          <w:tcPr>
            <w:tcW w:w="1291" w:type="pct"/>
            <w:tcBorders>
              <w:top w:val="single" w:sz="6" w:space="0" w:color="auto"/>
              <w:left w:val="single" w:sz="6" w:space="0" w:color="auto"/>
              <w:bottom w:val="single" w:sz="6" w:space="0" w:color="auto"/>
              <w:right w:val="single" w:sz="6" w:space="0" w:color="auto"/>
            </w:tcBorders>
            <w:vAlign w:val="center"/>
          </w:tcPr>
          <w:p w:rsidR="00BB7331" w:rsidRPr="00BB7331" w:rsidP="00BB7331">
            <w:pPr>
              <w:bidi w:val="0"/>
              <w:spacing w:after="0" w:line="240" w:lineRule="auto"/>
              <w:rPr>
                <w:rFonts w:ascii="Times New Roman" w:eastAsia="Times New Roman" w:hAnsi="Times New Roman" w:cs="Times New Roman"/>
              </w:rPr>
            </w:pPr>
            <w:r w:rsidRPr="00BB7331">
              <w:rPr>
                <w:rFonts w:ascii="Times New Roman" w:eastAsia="Times New Roman" w:hAnsi="Times New Roman" w:cs="Times New Roman"/>
                <w:rtl w:val="0"/>
                <w:lang w:val="en-US"/>
              </w:rPr>
              <w:t>Construction of switchgear (outdoor area) 220 kV switchgear - Liter 8</w:t>
            </w:r>
          </w:p>
        </w:tc>
        <w:tc>
          <w:tcPr>
            <w:tcW w:w="807" w:type="pct"/>
            <w:tcBorders>
              <w:top w:val="single" w:sz="6" w:space="0" w:color="auto"/>
              <w:left w:val="single" w:sz="6" w:space="0" w:color="auto"/>
              <w:bottom w:val="single" w:sz="6" w:space="0" w:color="auto"/>
              <w:right w:val="single" w:sz="6" w:space="0" w:color="auto"/>
            </w:tcBorders>
          </w:tcPr>
          <w:p w:rsidR="00BB7331" w:rsidRPr="00BB7331" w:rsidP="00BB7331">
            <w:pPr>
              <w:spacing w:after="0" w:line="240" w:lineRule="auto"/>
              <w:rPr>
                <w:rFonts w:ascii="Times New Roman" w:eastAsia="Times New Roman" w:hAnsi="Times New Roman" w:cs="Times New Roman"/>
                <w:sz w:val="20"/>
                <w:szCs w:val="20"/>
              </w:rPr>
            </w:pPr>
          </w:p>
        </w:tc>
        <w:tc>
          <w:tcPr>
            <w:tcW w:w="1045" w:type="pct"/>
            <w:tcBorders>
              <w:top w:val="single" w:sz="6" w:space="0" w:color="auto"/>
              <w:left w:val="single" w:sz="6" w:space="0" w:color="auto"/>
              <w:bottom w:val="single" w:sz="6" w:space="0" w:color="auto"/>
              <w:right w:val="single" w:sz="6" w:space="0" w:color="auto"/>
            </w:tcBorders>
          </w:tcPr>
          <w:p w:rsidR="00BB7331" w:rsidRPr="00BB7331" w:rsidP="00BB7331">
            <w:pPr>
              <w:spacing w:after="0" w:line="240" w:lineRule="auto"/>
              <w:rPr>
                <w:rFonts w:ascii="Times New Roman" w:eastAsia="Times New Roman" w:hAnsi="Times New Roman" w:cs="Times New Roman"/>
                <w:sz w:val="20"/>
                <w:szCs w:val="20"/>
              </w:rPr>
            </w:pPr>
          </w:p>
        </w:tc>
        <w:tc>
          <w:tcPr>
            <w:tcW w:w="571" w:type="pct"/>
            <w:tcBorders>
              <w:top w:val="single" w:sz="6" w:space="0" w:color="auto"/>
              <w:left w:val="single" w:sz="6" w:space="0" w:color="auto"/>
              <w:bottom w:val="single" w:sz="6" w:space="0" w:color="auto"/>
              <w:right w:val="single" w:sz="6" w:space="0" w:color="auto"/>
            </w:tcBorders>
            <w:vAlign w:val="center"/>
          </w:tcPr>
          <w:p w:rsidR="00BB7331" w:rsidRPr="00BB7331" w:rsidP="007B5574">
            <w:pPr>
              <w:bidi w:val="0"/>
              <w:spacing w:after="0" w:line="240" w:lineRule="auto"/>
              <w:jc w:val="center"/>
              <w:rPr>
                <w:rFonts w:ascii="Times New Roman" w:eastAsia="Times New Roman" w:hAnsi="Times New Roman" w:cs="Times New Roman"/>
              </w:rPr>
            </w:pPr>
            <w:r w:rsidRPr="00BB7331">
              <w:rPr>
                <w:rFonts w:ascii="Times New Roman" w:eastAsia="Times New Roman" w:hAnsi="Times New Roman" w:cs="Times New Roman"/>
                <w:rtl w:val="0"/>
                <w:lang w:val="en-US"/>
              </w:rPr>
              <w:t>080500000057</w:t>
            </w:r>
          </w:p>
        </w:tc>
        <w:tc>
          <w:tcPr>
            <w:tcW w:w="428" w:type="pct"/>
            <w:tcBorders>
              <w:top w:val="single" w:sz="6" w:space="0" w:color="auto"/>
              <w:left w:val="single" w:sz="6" w:space="0" w:color="auto"/>
              <w:bottom w:val="single" w:sz="6" w:space="0" w:color="auto"/>
              <w:right w:val="single" w:sz="6" w:space="0" w:color="auto"/>
            </w:tcBorders>
            <w:vAlign w:val="center"/>
          </w:tcPr>
          <w:p w:rsidR="00BB7331" w:rsidRPr="00BB7331" w:rsidP="007B5574">
            <w:pPr>
              <w:spacing w:after="0" w:line="240" w:lineRule="auto"/>
              <w:jc w:val="center"/>
              <w:rPr>
                <w:rFonts w:ascii="Times New Roman" w:eastAsia="Times New Roman" w:hAnsi="Times New Roman" w:cs="Times New Roman"/>
                <w:sz w:val="20"/>
                <w:szCs w:val="20"/>
              </w:rPr>
            </w:pPr>
          </w:p>
        </w:tc>
        <w:tc>
          <w:tcPr>
            <w:tcW w:w="620" w:type="pct"/>
            <w:tcBorders>
              <w:top w:val="single" w:sz="6" w:space="0" w:color="auto"/>
              <w:left w:val="single" w:sz="6" w:space="0" w:color="auto"/>
              <w:bottom w:val="single" w:sz="6" w:space="0" w:color="auto"/>
              <w:right w:val="single" w:sz="6" w:space="0" w:color="auto"/>
            </w:tcBorders>
            <w:vAlign w:val="center"/>
          </w:tcPr>
          <w:p w:rsidR="00BB7331" w:rsidRPr="00BB7331" w:rsidP="007B5574">
            <w:pPr>
              <w:bidi w:val="0"/>
              <w:spacing w:after="0" w:line="240" w:lineRule="auto"/>
              <w:jc w:val="center"/>
              <w:rPr>
                <w:rFonts w:ascii="Times New Roman" w:eastAsia="Times New Roman" w:hAnsi="Times New Roman" w:cs="Times New Roman"/>
              </w:rPr>
            </w:pPr>
            <w:r w:rsidRPr="00BB7331">
              <w:rPr>
                <w:rFonts w:ascii="Times New Roman" w:eastAsia="Times New Roman" w:hAnsi="Times New Roman" w:cs="Times New Roman"/>
                <w:rtl w:val="0"/>
                <w:lang w:val="en-US"/>
              </w:rPr>
              <w:t>20490956.03</w:t>
            </w:r>
          </w:p>
        </w:tc>
      </w:tr>
    </w:tbl>
    <w:p w:rsidR="007B5574" w:rsidP="00BB7331">
      <w:pPr>
        <w:spacing w:after="0" w:line="240" w:lineRule="auto"/>
        <w:rPr>
          <w:rFonts w:ascii="Times New Roman" w:eastAsia="Times New Roman" w:hAnsi="Times New Roman" w:cs="Times New Roman"/>
          <w:sz w:val="20"/>
          <w:szCs w:val="20"/>
        </w:rPr>
      </w:pPr>
    </w:p>
    <w:p w:rsidR="007B5574">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tbl>
      <w:tblPr>
        <w:tblW w:w="5000" w:type="pct"/>
        <w:tblCellMar>
          <w:top w:w="0" w:type="dxa"/>
          <w:left w:w="40" w:type="dxa"/>
          <w:bottom w:w="0" w:type="dxa"/>
          <w:right w:w="40" w:type="dxa"/>
        </w:tblCellMar>
        <w:tblLook w:val="04A0"/>
      </w:tblPr>
      <w:tblGrid>
        <w:gridCol w:w="668"/>
        <w:gridCol w:w="3624"/>
        <w:gridCol w:w="2265"/>
        <w:gridCol w:w="2933"/>
        <w:gridCol w:w="1603"/>
        <w:gridCol w:w="1201"/>
        <w:gridCol w:w="1740"/>
      </w:tblGrid>
      <w:tr w:rsidTr="007B5574">
        <w:tblPrEx>
          <w:tblW w:w="5000" w:type="pct"/>
          <w:tblCellMar>
            <w:top w:w="0" w:type="dxa"/>
            <w:left w:w="40" w:type="dxa"/>
            <w:bottom w:w="0" w:type="dxa"/>
            <w:right w:w="40" w:type="dxa"/>
          </w:tblCellMar>
          <w:tblLook w:val="04A0"/>
        </w:tblPrEx>
        <w:trPr>
          <w:trHeight w:val="20"/>
        </w:trPr>
        <w:tc>
          <w:tcPr>
            <w:tcW w:w="238" w:type="pct"/>
            <w:tcBorders>
              <w:top w:val="single" w:sz="6" w:space="0" w:color="auto"/>
              <w:left w:val="single" w:sz="6" w:space="0" w:color="auto"/>
              <w:bottom w:val="single" w:sz="6" w:space="0" w:color="auto"/>
              <w:right w:val="single" w:sz="6" w:space="0" w:color="auto"/>
            </w:tcBorders>
            <w:vAlign w:val="center"/>
          </w:tcPr>
          <w:p w:rsidR="00BB7331" w:rsidRPr="00BB7331" w:rsidP="007B5574">
            <w:pPr>
              <w:bidi w:val="0"/>
              <w:spacing w:after="0" w:line="240" w:lineRule="auto"/>
              <w:jc w:val="center"/>
              <w:rPr>
                <w:rFonts w:ascii="Times New Roman" w:eastAsia="Times New Roman" w:hAnsi="Times New Roman" w:cs="Times New Roman"/>
              </w:rPr>
            </w:pPr>
            <w:r w:rsidRPr="00BB7331">
              <w:rPr>
                <w:rFonts w:ascii="Times New Roman" w:eastAsia="Times New Roman" w:hAnsi="Times New Roman" w:cs="Times New Roman"/>
                <w:rtl w:val="0"/>
                <w:lang w:val="en-US"/>
              </w:rPr>
              <w:t>2.10</w:t>
            </w:r>
          </w:p>
        </w:tc>
        <w:tc>
          <w:tcPr>
            <w:tcW w:w="1291" w:type="pct"/>
            <w:tcBorders>
              <w:top w:val="single" w:sz="6" w:space="0" w:color="auto"/>
              <w:left w:val="single" w:sz="6" w:space="0" w:color="auto"/>
              <w:bottom w:val="single" w:sz="6" w:space="0" w:color="auto"/>
              <w:right w:val="single" w:sz="6" w:space="0" w:color="auto"/>
            </w:tcBorders>
            <w:vAlign w:val="center"/>
          </w:tcPr>
          <w:p w:rsidR="00BB7331" w:rsidRPr="00BB7331" w:rsidP="00BB7331">
            <w:pPr>
              <w:bidi w:val="0"/>
              <w:spacing w:after="0" w:line="240" w:lineRule="auto"/>
              <w:rPr>
                <w:rFonts w:ascii="Times New Roman" w:eastAsia="Times New Roman" w:hAnsi="Times New Roman" w:cs="Times New Roman"/>
              </w:rPr>
            </w:pPr>
            <w:r w:rsidRPr="00BB7331">
              <w:rPr>
                <w:rFonts w:ascii="Times New Roman" w:eastAsia="Times New Roman" w:hAnsi="Times New Roman" w:cs="Times New Roman"/>
                <w:rtl w:val="0"/>
                <w:lang w:val="en-US"/>
              </w:rPr>
              <w:t>Inside asphalt passages</w:t>
            </w:r>
          </w:p>
        </w:tc>
        <w:tc>
          <w:tcPr>
            <w:tcW w:w="807" w:type="pct"/>
            <w:tcBorders>
              <w:top w:val="single" w:sz="6" w:space="0" w:color="auto"/>
              <w:left w:val="single" w:sz="6" w:space="0" w:color="auto"/>
              <w:bottom w:val="single" w:sz="6" w:space="0" w:color="auto"/>
              <w:right w:val="single" w:sz="6" w:space="0" w:color="auto"/>
            </w:tcBorders>
          </w:tcPr>
          <w:p w:rsidR="00BB7331" w:rsidRPr="00BB7331" w:rsidP="00BB7331">
            <w:pPr>
              <w:spacing w:after="0" w:line="240" w:lineRule="auto"/>
              <w:rPr>
                <w:rFonts w:ascii="Times New Roman" w:eastAsia="Times New Roman" w:hAnsi="Times New Roman" w:cs="Times New Roman"/>
                <w:sz w:val="20"/>
                <w:szCs w:val="20"/>
              </w:rPr>
            </w:pPr>
          </w:p>
        </w:tc>
        <w:tc>
          <w:tcPr>
            <w:tcW w:w="1045" w:type="pct"/>
            <w:tcBorders>
              <w:top w:val="single" w:sz="6" w:space="0" w:color="auto"/>
              <w:left w:val="single" w:sz="6" w:space="0" w:color="auto"/>
              <w:bottom w:val="single" w:sz="6" w:space="0" w:color="auto"/>
              <w:right w:val="single" w:sz="6" w:space="0" w:color="auto"/>
            </w:tcBorders>
          </w:tcPr>
          <w:p w:rsidR="00BB7331" w:rsidRPr="00BB7331" w:rsidP="00BB7331">
            <w:pPr>
              <w:spacing w:after="0" w:line="240" w:lineRule="auto"/>
              <w:rPr>
                <w:rFonts w:ascii="Times New Roman" w:eastAsia="Times New Roman" w:hAnsi="Times New Roman" w:cs="Times New Roman"/>
                <w:sz w:val="20"/>
                <w:szCs w:val="20"/>
              </w:rPr>
            </w:pPr>
          </w:p>
        </w:tc>
        <w:tc>
          <w:tcPr>
            <w:tcW w:w="571" w:type="pct"/>
            <w:tcBorders>
              <w:top w:val="single" w:sz="6" w:space="0" w:color="auto"/>
              <w:left w:val="single" w:sz="6" w:space="0" w:color="auto"/>
              <w:bottom w:val="single" w:sz="6" w:space="0" w:color="auto"/>
              <w:right w:val="single" w:sz="6" w:space="0" w:color="auto"/>
            </w:tcBorders>
            <w:vAlign w:val="center"/>
          </w:tcPr>
          <w:p w:rsidR="00BB7331" w:rsidRPr="00BB7331" w:rsidP="007B5574">
            <w:pPr>
              <w:bidi w:val="0"/>
              <w:spacing w:after="0" w:line="240" w:lineRule="auto"/>
              <w:jc w:val="center"/>
              <w:rPr>
                <w:rFonts w:ascii="Times New Roman" w:eastAsia="Times New Roman" w:hAnsi="Times New Roman" w:cs="Times New Roman"/>
              </w:rPr>
            </w:pPr>
            <w:r w:rsidRPr="00BB7331">
              <w:rPr>
                <w:rFonts w:ascii="Times New Roman" w:eastAsia="Times New Roman" w:hAnsi="Times New Roman" w:cs="Times New Roman"/>
                <w:rtl w:val="0"/>
                <w:lang w:val="en-US"/>
              </w:rPr>
              <w:t>080500000028</w:t>
            </w:r>
          </w:p>
        </w:tc>
        <w:tc>
          <w:tcPr>
            <w:tcW w:w="428" w:type="pct"/>
            <w:tcBorders>
              <w:top w:val="single" w:sz="6" w:space="0" w:color="auto"/>
              <w:left w:val="single" w:sz="6" w:space="0" w:color="auto"/>
              <w:bottom w:val="single" w:sz="6" w:space="0" w:color="auto"/>
              <w:right w:val="single" w:sz="6" w:space="0" w:color="auto"/>
            </w:tcBorders>
            <w:vAlign w:val="center"/>
          </w:tcPr>
          <w:p w:rsidR="00BB7331" w:rsidRPr="00BB7331" w:rsidP="007B5574">
            <w:pPr>
              <w:spacing w:after="0" w:line="240" w:lineRule="auto"/>
              <w:jc w:val="center"/>
              <w:rPr>
                <w:rFonts w:ascii="Times New Roman" w:eastAsia="Times New Roman" w:hAnsi="Times New Roman" w:cs="Times New Roman"/>
                <w:sz w:val="20"/>
                <w:szCs w:val="20"/>
              </w:rPr>
            </w:pPr>
          </w:p>
        </w:tc>
        <w:tc>
          <w:tcPr>
            <w:tcW w:w="621" w:type="pct"/>
            <w:tcBorders>
              <w:top w:val="single" w:sz="6" w:space="0" w:color="auto"/>
              <w:left w:val="single" w:sz="6" w:space="0" w:color="auto"/>
              <w:bottom w:val="single" w:sz="6" w:space="0" w:color="auto"/>
              <w:right w:val="single" w:sz="6" w:space="0" w:color="auto"/>
            </w:tcBorders>
            <w:vAlign w:val="center"/>
          </w:tcPr>
          <w:p w:rsidR="00BB7331" w:rsidRPr="00BB7331" w:rsidP="007B5574">
            <w:pPr>
              <w:bidi w:val="0"/>
              <w:spacing w:after="0" w:line="240" w:lineRule="auto"/>
              <w:jc w:val="center"/>
              <w:rPr>
                <w:rFonts w:ascii="Times New Roman" w:eastAsia="Times New Roman" w:hAnsi="Times New Roman" w:cs="Times New Roman"/>
              </w:rPr>
            </w:pPr>
            <w:r w:rsidRPr="00BB7331">
              <w:rPr>
                <w:rFonts w:ascii="Times New Roman" w:eastAsia="Times New Roman" w:hAnsi="Times New Roman" w:cs="Times New Roman"/>
                <w:rtl w:val="0"/>
                <w:lang w:val="en-US"/>
              </w:rPr>
              <w:t>9955825.94</w:t>
            </w:r>
          </w:p>
        </w:tc>
      </w:tr>
      <w:tr w:rsidTr="007B5574">
        <w:tblPrEx>
          <w:tblW w:w="5000" w:type="pct"/>
          <w:tblCellMar>
            <w:top w:w="0" w:type="dxa"/>
            <w:left w:w="40" w:type="dxa"/>
            <w:bottom w:w="0" w:type="dxa"/>
            <w:right w:w="40" w:type="dxa"/>
          </w:tblCellMar>
          <w:tblLook w:val="04A0"/>
        </w:tblPrEx>
        <w:trPr>
          <w:trHeight w:val="20"/>
        </w:trPr>
        <w:tc>
          <w:tcPr>
            <w:tcW w:w="238" w:type="pct"/>
            <w:tcBorders>
              <w:top w:val="single" w:sz="6" w:space="0" w:color="auto"/>
              <w:left w:val="single" w:sz="6" w:space="0" w:color="auto"/>
              <w:bottom w:val="single" w:sz="6" w:space="0" w:color="auto"/>
              <w:right w:val="single" w:sz="6" w:space="0" w:color="auto"/>
            </w:tcBorders>
            <w:vAlign w:val="center"/>
          </w:tcPr>
          <w:p w:rsidR="00BB7331" w:rsidRPr="00BB7331" w:rsidP="007B5574">
            <w:pPr>
              <w:bidi w:val="0"/>
              <w:spacing w:after="0" w:line="240" w:lineRule="auto"/>
              <w:jc w:val="center"/>
              <w:rPr>
                <w:rFonts w:ascii="Times New Roman" w:eastAsia="Times New Roman" w:hAnsi="Times New Roman" w:cs="Times New Roman"/>
              </w:rPr>
            </w:pPr>
            <w:r w:rsidRPr="00BB7331">
              <w:rPr>
                <w:rFonts w:ascii="Times New Roman" w:eastAsia="Times New Roman" w:hAnsi="Times New Roman" w:cs="Times New Roman"/>
                <w:rtl w:val="0"/>
                <w:lang w:val="en-US"/>
              </w:rPr>
              <w:t>2.11</w:t>
            </w:r>
          </w:p>
        </w:tc>
        <w:tc>
          <w:tcPr>
            <w:tcW w:w="1291" w:type="pct"/>
            <w:tcBorders>
              <w:top w:val="single" w:sz="6" w:space="0" w:color="auto"/>
              <w:left w:val="single" w:sz="6" w:space="0" w:color="auto"/>
              <w:bottom w:val="single" w:sz="6" w:space="0" w:color="auto"/>
              <w:right w:val="single" w:sz="6" w:space="0" w:color="auto"/>
            </w:tcBorders>
            <w:vAlign w:val="center"/>
          </w:tcPr>
          <w:p w:rsidR="00BB7331" w:rsidRPr="00BB7331" w:rsidP="00BB7331">
            <w:pPr>
              <w:bidi w:val="0"/>
              <w:spacing w:after="0" w:line="240" w:lineRule="auto"/>
              <w:rPr>
                <w:rFonts w:ascii="Times New Roman" w:eastAsia="Times New Roman" w:hAnsi="Times New Roman" w:cs="Times New Roman"/>
              </w:rPr>
            </w:pPr>
            <w:r w:rsidRPr="00BB7331">
              <w:rPr>
                <w:rFonts w:ascii="Times New Roman" w:eastAsia="Times New Roman" w:hAnsi="Times New Roman" w:cs="Times New Roman"/>
                <w:rtl w:val="0"/>
                <w:lang w:val="en-US"/>
              </w:rPr>
              <w:t>Ground construction of an oil storage facility, Liter 3</w:t>
            </w:r>
          </w:p>
        </w:tc>
        <w:tc>
          <w:tcPr>
            <w:tcW w:w="807" w:type="pct"/>
            <w:tcBorders>
              <w:top w:val="single" w:sz="6" w:space="0" w:color="auto"/>
              <w:left w:val="single" w:sz="6" w:space="0" w:color="auto"/>
              <w:bottom w:val="single" w:sz="6" w:space="0" w:color="auto"/>
              <w:right w:val="single" w:sz="6" w:space="0" w:color="auto"/>
            </w:tcBorders>
          </w:tcPr>
          <w:p w:rsidR="00BB7331" w:rsidRPr="00BB7331" w:rsidP="00BB7331">
            <w:pPr>
              <w:spacing w:after="0" w:line="240" w:lineRule="auto"/>
              <w:rPr>
                <w:rFonts w:ascii="Times New Roman" w:eastAsia="Times New Roman" w:hAnsi="Times New Roman" w:cs="Times New Roman"/>
                <w:sz w:val="20"/>
                <w:szCs w:val="20"/>
              </w:rPr>
            </w:pPr>
          </w:p>
        </w:tc>
        <w:tc>
          <w:tcPr>
            <w:tcW w:w="1045" w:type="pct"/>
            <w:tcBorders>
              <w:top w:val="single" w:sz="6" w:space="0" w:color="auto"/>
              <w:left w:val="single" w:sz="6" w:space="0" w:color="auto"/>
              <w:bottom w:val="single" w:sz="6" w:space="0" w:color="auto"/>
              <w:right w:val="single" w:sz="6" w:space="0" w:color="auto"/>
            </w:tcBorders>
          </w:tcPr>
          <w:p w:rsidR="00BB7331" w:rsidRPr="00BB7331" w:rsidP="00BB7331">
            <w:pPr>
              <w:spacing w:after="0" w:line="240" w:lineRule="auto"/>
              <w:rPr>
                <w:rFonts w:ascii="Times New Roman" w:eastAsia="Times New Roman" w:hAnsi="Times New Roman" w:cs="Times New Roman"/>
                <w:sz w:val="20"/>
                <w:szCs w:val="20"/>
              </w:rPr>
            </w:pPr>
          </w:p>
        </w:tc>
        <w:tc>
          <w:tcPr>
            <w:tcW w:w="571" w:type="pct"/>
            <w:tcBorders>
              <w:top w:val="single" w:sz="6" w:space="0" w:color="auto"/>
              <w:left w:val="single" w:sz="6" w:space="0" w:color="auto"/>
              <w:bottom w:val="single" w:sz="6" w:space="0" w:color="auto"/>
              <w:right w:val="single" w:sz="6" w:space="0" w:color="auto"/>
            </w:tcBorders>
            <w:vAlign w:val="center"/>
          </w:tcPr>
          <w:p w:rsidR="00BB7331" w:rsidRPr="00BB7331" w:rsidP="007B5574">
            <w:pPr>
              <w:bidi w:val="0"/>
              <w:spacing w:after="0" w:line="240" w:lineRule="auto"/>
              <w:jc w:val="center"/>
              <w:rPr>
                <w:rFonts w:ascii="Times New Roman" w:eastAsia="Times New Roman" w:hAnsi="Times New Roman" w:cs="Times New Roman"/>
              </w:rPr>
            </w:pPr>
            <w:r w:rsidRPr="00BB7331">
              <w:rPr>
                <w:rFonts w:ascii="Times New Roman" w:eastAsia="Times New Roman" w:hAnsi="Times New Roman" w:cs="Times New Roman"/>
                <w:rtl w:val="0"/>
                <w:lang w:val="en-US"/>
              </w:rPr>
              <w:t>080500000050</w:t>
            </w:r>
          </w:p>
        </w:tc>
        <w:tc>
          <w:tcPr>
            <w:tcW w:w="428" w:type="pct"/>
            <w:tcBorders>
              <w:top w:val="single" w:sz="6" w:space="0" w:color="auto"/>
              <w:left w:val="single" w:sz="6" w:space="0" w:color="auto"/>
              <w:bottom w:val="single" w:sz="6" w:space="0" w:color="auto"/>
              <w:right w:val="single" w:sz="6" w:space="0" w:color="auto"/>
            </w:tcBorders>
            <w:vAlign w:val="center"/>
          </w:tcPr>
          <w:p w:rsidR="00BB7331" w:rsidRPr="00BB7331" w:rsidP="007B5574">
            <w:pPr>
              <w:spacing w:after="0" w:line="240" w:lineRule="auto"/>
              <w:jc w:val="center"/>
              <w:rPr>
                <w:rFonts w:ascii="Times New Roman" w:eastAsia="Times New Roman" w:hAnsi="Times New Roman" w:cs="Times New Roman"/>
                <w:sz w:val="20"/>
                <w:szCs w:val="20"/>
              </w:rPr>
            </w:pPr>
          </w:p>
        </w:tc>
        <w:tc>
          <w:tcPr>
            <w:tcW w:w="621" w:type="pct"/>
            <w:tcBorders>
              <w:top w:val="single" w:sz="6" w:space="0" w:color="auto"/>
              <w:left w:val="single" w:sz="6" w:space="0" w:color="auto"/>
              <w:bottom w:val="single" w:sz="6" w:space="0" w:color="auto"/>
              <w:right w:val="single" w:sz="6" w:space="0" w:color="auto"/>
            </w:tcBorders>
            <w:vAlign w:val="center"/>
          </w:tcPr>
          <w:p w:rsidR="00BB7331" w:rsidRPr="00BB7331" w:rsidP="007B5574">
            <w:pPr>
              <w:bidi w:val="0"/>
              <w:spacing w:after="0" w:line="240" w:lineRule="auto"/>
              <w:jc w:val="center"/>
              <w:rPr>
                <w:rFonts w:ascii="Times New Roman" w:eastAsia="Times New Roman" w:hAnsi="Times New Roman" w:cs="Times New Roman"/>
              </w:rPr>
            </w:pPr>
            <w:r w:rsidRPr="00BB7331">
              <w:rPr>
                <w:rFonts w:ascii="Times New Roman" w:eastAsia="Times New Roman" w:hAnsi="Times New Roman" w:cs="Times New Roman"/>
                <w:rtl w:val="0"/>
                <w:lang w:val="en-US"/>
              </w:rPr>
              <w:t>1025028.07</w:t>
            </w:r>
          </w:p>
        </w:tc>
      </w:tr>
      <w:tr w:rsidTr="007B5574">
        <w:tblPrEx>
          <w:tblW w:w="5000" w:type="pct"/>
          <w:tblCellMar>
            <w:top w:w="0" w:type="dxa"/>
            <w:left w:w="40" w:type="dxa"/>
            <w:bottom w:w="0" w:type="dxa"/>
            <w:right w:w="40" w:type="dxa"/>
          </w:tblCellMar>
          <w:tblLook w:val="04A0"/>
        </w:tblPrEx>
        <w:trPr>
          <w:trHeight w:val="20"/>
        </w:trPr>
        <w:tc>
          <w:tcPr>
            <w:tcW w:w="238" w:type="pct"/>
            <w:tcBorders>
              <w:top w:val="single" w:sz="6" w:space="0" w:color="auto"/>
              <w:left w:val="single" w:sz="6" w:space="0" w:color="auto"/>
              <w:bottom w:val="single" w:sz="6" w:space="0" w:color="auto"/>
              <w:right w:val="single" w:sz="6" w:space="0" w:color="auto"/>
            </w:tcBorders>
            <w:vAlign w:val="center"/>
          </w:tcPr>
          <w:p w:rsidR="00BB7331" w:rsidRPr="00BB7331" w:rsidP="007B5574">
            <w:pPr>
              <w:bidi w:val="0"/>
              <w:spacing w:after="0" w:line="240" w:lineRule="auto"/>
              <w:jc w:val="center"/>
              <w:rPr>
                <w:rFonts w:ascii="Times New Roman" w:eastAsia="Times New Roman" w:hAnsi="Times New Roman" w:cs="Times New Roman"/>
              </w:rPr>
            </w:pPr>
            <w:r w:rsidRPr="00BB7331">
              <w:rPr>
                <w:rFonts w:ascii="Times New Roman" w:eastAsia="Times New Roman" w:hAnsi="Times New Roman" w:cs="Times New Roman"/>
                <w:rtl w:val="0"/>
                <w:lang w:val="en-US"/>
              </w:rPr>
              <w:t>2.12</w:t>
            </w:r>
          </w:p>
        </w:tc>
        <w:tc>
          <w:tcPr>
            <w:tcW w:w="1291" w:type="pct"/>
            <w:tcBorders>
              <w:top w:val="single" w:sz="6" w:space="0" w:color="auto"/>
              <w:left w:val="single" w:sz="6" w:space="0" w:color="auto"/>
              <w:bottom w:val="single" w:sz="6" w:space="0" w:color="auto"/>
              <w:right w:val="single" w:sz="6" w:space="0" w:color="auto"/>
            </w:tcBorders>
            <w:vAlign w:val="center"/>
          </w:tcPr>
          <w:p w:rsidR="00BB7331" w:rsidRPr="00BB7331" w:rsidP="00BB7331">
            <w:pPr>
              <w:bidi w:val="0"/>
              <w:spacing w:after="0" w:line="240" w:lineRule="auto"/>
              <w:rPr>
                <w:rFonts w:ascii="Times New Roman" w:eastAsia="Times New Roman" w:hAnsi="Times New Roman" w:cs="Times New Roman"/>
              </w:rPr>
            </w:pPr>
            <w:r w:rsidRPr="00BB7331">
              <w:rPr>
                <w:rFonts w:ascii="Times New Roman" w:eastAsia="Times New Roman" w:hAnsi="Times New Roman" w:cs="Times New Roman"/>
                <w:rtl w:val="0"/>
                <w:lang w:val="en-US"/>
              </w:rPr>
              <w:t>Substation fencing made of metal mesh on reinforced concrete poles, Liter 1</w:t>
            </w:r>
          </w:p>
        </w:tc>
        <w:tc>
          <w:tcPr>
            <w:tcW w:w="807" w:type="pct"/>
            <w:tcBorders>
              <w:top w:val="single" w:sz="6" w:space="0" w:color="auto"/>
              <w:left w:val="single" w:sz="6" w:space="0" w:color="auto"/>
              <w:bottom w:val="single" w:sz="6" w:space="0" w:color="auto"/>
              <w:right w:val="single" w:sz="6" w:space="0" w:color="auto"/>
            </w:tcBorders>
          </w:tcPr>
          <w:p w:rsidR="00BB7331" w:rsidRPr="00BB7331" w:rsidP="00BB7331">
            <w:pPr>
              <w:spacing w:after="0" w:line="240" w:lineRule="auto"/>
              <w:rPr>
                <w:rFonts w:ascii="Times New Roman" w:eastAsia="Times New Roman" w:hAnsi="Times New Roman" w:cs="Times New Roman"/>
                <w:sz w:val="20"/>
                <w:szCs w:val="20"/>
              </w:rPr>
            </w:pPr>
          </w:p>
        </w:tc>
        <w:tc>
          <w:tcPr>
            <w:tcW w:w="1045" w:type="pct"/>
            <w:tcBorders>
              <w:top w:val="single" w:sz="6" w:space="0" w:color="auto"/>
              <w:left w:val="single" w:sz="6" w:space="0" w:color="auto"/>
              <w:bottom w:val="single" w:sz="6" w:space="0" w:color="auto"/>
              <w:right w:val="single" w:sz="6" w:space="0" w:color="auto"/>
            </w:tcBorders>
          </w:tcPr>
          <w:p w:rsidR="00BB7331" w:rsidRPr="00BB7331" w:rsidP="00BB7331">
            <w:pPr>
              <w:spacing w:after="0" w:line="240" w:lineRule="auto"/>
              <w:rPr>
                <w:rFonts w:ascii="Times New Roman" w:eastAsia="Times New Roman" w:hAnsi="Times New Roman" w:cs="Times New Roman"/>
                <w:sz w:val="20"/>
                <w:szCs w:val="20"/>
              </w:rPr>
            </w:pPr>
          </w:p>
        </w:tc>
        <w:tc>
          <w:tcPr>
            <w:tcW w:w="571" w:type="pct"/>
            <w:tcBorders>
              <w:top w:val="single" w:sz="6" w:space="0" w:color="auto"/>
              <w:left w:val="single" w:sz="6" w:space="0" w:color="auto"/>
              <w:bottom w:val="single" w:sz="6" w:space="0" w:color="auto"/>
              <w:right w:val="single" w:sz="6" w:space="0" w:color="auto"/>
            </w:tcBorders>
            <w:vAlign w:val="center"/>
          </w:tcPr>
          <w:p w:rsidR="00BB7331" w:rsidRPr="00BB7331" w:rsidP="007B5574">
            <w:pPr>
              <w:bidi w:val="0"/>
              <w:spacing w:after="0" w:line="240" w:lineRule="auto"/>
              <w:jc w:val="center"/>
              <w:rPr>
                <w:rFonts w:ascii="Times New Roman" w:eastAsia="Times New Roman" w:hAnsi="Times New Roman" w:cs="Times New Roman"/>
              </w:rPr>
            </w:pPr>
            <w:r w:rsidRPr="00BB7331">
              <w:rPr>
                <w:rFonts w:ascii="Times New Roman" w:eastAsia="Times New Roman" w:hAnsi="Times New Roman" w:cs="Times New Roman"/>
                <w:rtl w:val="0"/>
                <w:lang w:val="en-US"/>
              </w:rPr>
              <w:t>080500000039</w:t>
            </w:r>
          </w:p>
        </w:tc>
        <w:tc>
          <w:tcPr>
            <w:tcW w:w="428" w:type="pct"/>
            <w:tcBorders>
              <w:top w:val="single" w:sz="6" w:space="0" w:color="auto"/>
              <w:left w:val="single" w:sz="6" w:space="0" w:color="auto"/>
              <w:bottom w:val="single" w:sz="6" w:space="0" w:color="auto"/>
              <w:right w:val="single" w:sz="6" w:space="0" w:color="auto"/>
            </w:tcBorders>
            <w:vAlign w:val="center"/>
          </w:tcPr>
          <w:p w:rsidR="00BB7331" w:rsidRPr="00BB7331" w:rsidP="007B5574">
            <w:pPr>
              <w:spacing w:after="0" w:line="240" w:lineRule="auto"/>
              <w:jc w:val="center"/>
              <w:rPr>
                <w:rFonts w:ascii="Times New Roman" w:eastAsia="Times New Roman" w:hAnsi="Times New Roman" w:cs="Times New Roman"/>
                <w:sz w:val="20"/>
                <w:szCs w:val="20"/>
              </w:rPr>
            </w:pPr>
          </w:p>
        </w:tc>
        <w:tc>
          <w:tcPr>
            <w:tcW w:w="621" w:type="pct"/>
            <w:tcBorders>
              <w:top w:val="single" w:sz="6" w:space="0" w:color="auto"/>
              <w:left w:val="single" w:sz="6" w:space="0" w:color="auto"/>
              <w:bottom w:val="single" w:sz="6" w:space="0" w:color="auto"/>
              <w:right w:val="single" w:sz="6" w:space="0" w:color="auto"/>
            </w:tcBorders>
            <w:vAlign w:val="center"/>
          </w:tcPr>
          <w:p w:rsidR="00BB7331" w:rsidRPr="00BB7331" w:rsidP="007B5574">
            <w:pPr>
              <w:bidi w:val="0"/>
              <w:spacing w:after="0" w:line="240" w:lineRule="auto"/>
              <w:jc w:val="center"/>
              <w:rPr>
                <w:rFonts w:ascii="Times New Roman" w:eastAsia="Times New Roman" w:hAnsi="Times New Roman" w:cs="Times New Roman"/>
              </w:rPr>
            </w:pPr>
            <w:r w:rsidRPr="00BB7331">
              <w:rPr>
                <w:rFonts w:ascii="Times New Roman" w:eastAsia="Times New Roman" w:hAnsi="Times New Roman" w:cs="Times New Roman"/>
                <w:rtl w:val="0"/>
                <w:lang w:val="en-US"/>
              </w:rPr>
              <w:t>235734.43</w:t>
            </w:r>
          </w:p>
        </w:tc>
      </w:tr>
      <w:tr w:rsidTr="007B5574">
        <w:tblPrEx>
          <w:tblW w:w="5000" w:type="pct"/>
          <w:tblCellMar>
            <w:top w:w="0" w:type="dxa"/>
            <w:left w:w="40" w:type="dxa"/>
            <w:bottom w:w="0" w:type="dxa"/>
            <w:right w:w="40" w:type="dxa"/>
          </w:tblCellMar>
          <w:tblLook w:val="04A0"/>
        </w:tblPrEx>
        <w:trPr>
          <w:trHeight w:val="20"/>
        </w:trPr>
        <w:tc>
          <w:tcPr>
            <w:tcW w:w="238" w:type="pct"/>
            <w:tcBorders>
              <w:top w:val="single" w:sz="6" w:space="0" w:color="auto"/>
              <w:left w:val="single" w:sz="6" w:space="0" w:color="auto"/>
              <w:bottom w:val="single" w:sz="6" w:space="0" w:color="auto"/>
              <w:right w:val="single" w:sz="6" w:space="0" w:color="auto"/>
            </w:tcBorders>
            <w:vAlign w:val="center"/>
          </w:tcPr>
          <w:p w:rsidR="00BB7331" w:rsidRPr="00BB7331" w:rsidP="007B5574">
            <w:pPr>
              <w:bidi w:val="0"/>
              <w:spacing w:after="0" w:line="240" w:lineRule="auto"/>
              <w:jc w:val="center"/>
              <w:rPr>
                <w:rFonts w:ascii="Times New Roman" w:eastAsia="Times New Roman" w:hAnsi="Times New Roman" w:cs="Times New Roman"/>
              </w:rPr>
            </w:pPr>
            <w:r w:rsidRPr="00BB7331">
              <w:rPr>
                <w:rFonts w:ascii="Times New Roman" w:eastAsia="Times New Roman" w:hAnsi="Times New Roman" w:cs="Times New Roman"/>
                <w:rtl w:val="0"/>
                <w:lang w:val="en-US"/>
              </w:rPr>
              <w:t>2.13</w:t>
            </w:r>
          </w:p>
        </w:tc>
        <w:tc>
          <w:tcPr>
            <w:tcW w:w="1291" w:type="pct"/>
            <w:tcBorders>
              <w:top w:val="single" w:sz="6" w:space="0" w:color="auto"/>
              <w:left w:val="single" w:sz="6" w:space="0" w:color="auto"/>
              <w:bottom w:val="single" w:sz="6" w:space="0" w:color="auto"/>
              <w:right w:val="single" w:sz="6" w:space="0" w:color="auto"/>
            </w:tcBorders>
            <w:vAlign w:val="center"/>
          </w:tcPr>
          <w:p w:rsidR="00BB7331" w:rsidRPr="00BB7331" w:rsidP="00BB7331">
            <w:pPr>
              <w:bidi w:val="0"/>
              <w:spacing w:after="0" w:line="240" w:lineRule="auto"/>
              <w:rPr>
                <w:rFonts w:ascii="Times New Roman" w:eastAsia="Times New Roman" w:hAnsi="Times New Roman" w:cs="Times New Roman"/>
              </w:rPr>
            </w:pPr>
            <w:r w:rsidRPr="00BB7331">
              <w:rPr>
                <w:rFonts w:ascii="Times New Roman" w:eastAsia="Times New Roman" w:hAnsi="Times New Roman" w:cs="Times New Roman"/>
                <w:rtl w:val="0"/>
                <w:lang w:val="en-US"/>
              </w:rPr>
              <w:t>Two fire water tanks, Liter 12, 12,13</w:t>
            </w:r>
          </w:p>
        </w:tc>
        <w:tc>
          <w:tcPr>
            <w:tcW w:w="807" w:type="pct"/>
            <w:tcBorders>
              <w:top w:val="single" w:sz="6" w:space="0" w:color="auto"/>
              <w:left w:val="single" w:sz="6" w:space="0" w:color="auto"/>
              <w:bottom w:val="single" w:sz="6" w:space="0" w:color="auto"/>
              <w:right w:val="single" w:sz="6" w:space="0" w:color="auto"/>
            </w:tcBorders>
          </w:tcPr>
          <w:p w:rsidR="00BB7331" w:rsidRPr="00BB7331" w:rsidP="00BB7331">
            <w:pPr>
              <w:spacing w:after="0" w:line="240" w:lineRule="auto"/>
              <w:rPr>
                <w:rFonts w:ascii="Times New Roman" w:eastAsia="Times New Roman" w:hAnsi="Times New Roman" w:cs="Times New Roman"/>
                <w:sz w:val="20"/>
                <w:szCs w:val="20"/>
              </w:rPr>
            </w:pPr>
          </w:p>
        </w:tc>
        <w:tc>
          <w:tcPr>
            <w:tcW w:w="1045" w:type="pct"/>
            <w:tcBorders>
              <w:top w:val="single" w:sz="6" w:space="0" w:color="auto"/>
              <w:left w:val="single" w:sz="6" w:space="0" w:color="auto"/>
              <w:bottom w:val="single" w:sz="6" w:space="0" w:color="auto"/>
              <w:right w:val="single" w:sz="6" w:space="0" w:color="auto"/>
            </w:tcBorders>
          </w:tcPr>
          <w:p w:rsidR="00BB7331" w:rsidRPr="00BB7331" w:rsidP="00BB7331">
            <w:pPr>
              <w:spacing w:after="0" w:line="240" w:lineRule="auto"/>
              <w:rPr>
                <w:rFonts w:ascii="Times New Roman" w:eastAsia="Times New Roman" w:hAnsi="Times New Roman" w:cs="Times New Roman"/>
                <w:sz w:val="20"/>
                <w:szCs w:val="20"/>
              </w:rPr>
            </w:pPr>
          </w:p>
        </w:tc>
        <w:tc>
          <w:tcPr>
            <w:tcW w:w="571" w:type="pct"/>
            <w:tcBorders>
              <w:top w:val="single" w:sz="6" w:space="0" w:color="auto"/>
              <w:left w:val="single" w:sz="6" w:space="0" w:color="auto"/>
              <w:bottom w:val="single" w:sz="6" w:space="0" w:color="auto"/>
              <w:right w:val="single" w:sz="6" w:space="0" w:color="auto"/>
            </w:tcBorders>
            <w:vAlign w:val="center"/>
          </w:tcPr>
          <w:p w:rsidR="00BB7331" w:rsidRPr="00BB7331" w:rsidP="007B5574">
            <w:pPr>
              <w:bidi w:val="0"/>
              <w:spacing w:after="0" w:line="240" w:lineRule="auto"/>
              <w:jc w:val="center"/>
              <w:rPr>
                <w:rFonts w:ascii="Times New Roman" w:eastAsia="Times New Roman" w:hAnsi="Times New Roman" w:cs="Times New Roman"/>
              </w:rPr>
            </w:pPr>
            <w:r w:rsidRPr="00BB7331">
              <w:rPr>
                <w:rFonts w:ascii="Times New Roman" w:eastAsia="Times New Roman" w:hAnsi="Times New Roman" w:cs="Times New Roman"/>
                <w:rtl w:val="0"/>
                <w:lang w:val="en-US"/>
              </w:rPr>
              <w:t>080500000043</w:t>
            </w:r>
          </w:p>
        </w:tc>
        <w:tc>
          <w:tcPr>
            <w:tcW w:w="428" w:type="pct"/>
            <w:tcBorders>
              <w:top w:val="single" w:sz="6" w:space="0" w:color="auto"/>
              <w:left w:val="single" w:sz="6" w:space="0" w:color="auto"/>
              <w:bottom w:val="single" w:sz="6" w:space="0" w:color="auto"/>
              <w:right w:val="single" w:sz="6" w:space="0" w:color="auto"/>
            </w:tcBorders>
            <w:vAlign w:val="center"/>
          </w:tcPr>
          <w:p w:rsidR="00BB7331" w:rsidRPr="00BB7331" w:rsidP="007B5574">
            <w:pPr>
              <w:spacing w:after="0" w:line="240" w:lineRule="auto"/>
              <w:jc w:val="center"/>
              <w:rPr>
                <w:rFonts w:ascii="Times New Roman" w:eastAsia="Times New Roman" w:hAnsi="Times New Roman" w:cs="Times New Roman"/>
                <w:sz w:val="20"/>
                <w:szCs w:val="20"/>
              </w:rPr>
            </w:pPr>
          </w:p>
        </w:tc>
        <w:tc>
          <w:tcPr>
            <w:tcW w:w="621" w:type="pct"/>
            <w:tcBorders>
              <w:top w:val="single" w:sz="6" w:space="0" w:color="auto"/>
              <w:left w:val="single" w:sz="6" w:space="0" w:color="auto"/>
              <w:bottom w:val="single" w:sz="6" w:space="0" w:color="auto"/>
              <w:right w:val="single" w:sz="6" w:space="0" w:color="auto"/>
            </w:tcBorders>
            <w:vAlign w:val="center"/>
          </w:tcPr>
          <w:p w:rsidR="00BB7331" w:rsidRPr="00BB7331" w:rsidP="007B5574">
            <w:pPr>
              <w:bidi w:val="0"/>
              <w:spacing w:after="0" w:line="240" w:lineRule="auto"/>
              <w:jc w:val="center"/>
              <w:rPr>
                <w:rFonts w:ascii="Times New Roman" w:eastAsia="Times New Roman" w:hAnsi="Times New Roman" w:cs="Times New Roman"/>
              </w:rPr>
            </w:pPr>
            <w:r w:rsidRPr="00BB7331">
              <w:rPr>
                <w:rFonts w:ascii="Times New Roman" w:eastAsia="Times New Roman" w:hAnsi="Times New Roman" w:cs="Times New Roman"/>
                <w:rtl w:val="0"/>
                <w:lang w:val="en-US"/>
              </w:rPr>
              <w:t>386427.80</w:t>
            </w:r>
          </w:p>
        </w:tc>
      </w:tr>
      <w:tr w:rsidTr="007B5574">
        <w:tblPrEx>
          <w:tblW w:w="5000" w:type="pct"/>
          <w:tblCellMar>
            <w:top w:w="0" w:type="dxa"/>
            <w:left w:w="40" w:type="dxa"/>
            <w:bottom w:w="0" w:type="dxa"/>
            <w:right w:w="40" w:type="dxa"/>
          </w:tblCellMar>
          <w:tblLook w:val="04A0"/>
        </w:tblPrEx>
        <w:trPr>
          <w:trHeight w:val="20"/>
        </w:trPr>
        <w:tc>
          <w:tcPr>
            <w:tcW w:w="238" w:type="pct"/>
            <w:tcBorders>
              <w:top w:val="single" w:sz="6" w:space="0" w:color="auto"/>
              <w:left w:val="single" w:sz="6" w:space="0" w:color="auto"/>
              <w:bottom w:val="single" w:sz="6" w:space="0" w:color="auto"/>
              <w:right w:val="single" w:sz="6" w:space="0" w:color="auto"/>
            </w:tcBorders>
            <w:vAlign w:val="center"/>
          </w:tcPr>
          <w:p w:rsidR="00BB7331" w:rsidRPr="00BB7331" w:rsidP="007B5574">
            <w:pPr>
              <w:bidi w:val="0"/>
              <w:spacing w:after="0" w:line="240" w:lineRule="auto"/>
              <w:jc w:val="center"/>
              <w:rPr>
                <w:rFonts w:ascii="Times New Roman" w:eastAsia="Times New Roman" w:hAnsi="Times New Roman" w:cs="Times New Roman"/>
              </w:rPr>
            </w:pPr>
            <w:r w:rsidRPr="00BB7331">
              <w:rPr>
                <w:rFonts w:ascii="Times New Roman" w:eastAsia="Times New Roman" w:hAnsi="Times New Roman" w:cs="Times New Roman"/>
                <w:rtl w:val="0"/>
                <w:lang w:val="en-US"/>
              </w:rPr>
              <w:t>2.14</w:t>
            </w:r>
          </w:p>
        </w:tc>
        <w:tc>
          <w:tcPr>
            <w:tcW w:w="1291" w:type="pct"/>
            <w:tcBorders>
              <w:top w:val="single" w:sz="6" w:space="0" w:color="auto"/>
              <w:left w:val="single" w:sz="6" w:space="0" w:color="auto"/>
              <w:bottom w:val="single" w:sz="6" w:space="0" w:color="auto"/>
              <w:right w:val="single" w:sz="6" w:space="0" w:color="auto"/>
            </w:tcBorders>
            <w:vAlign w:val="center"/>
          </w:tcPr>
          <w:p w:rsidR="00BB7331" w:rsidRPr="00BB7331" w:rsidP="00BB7331">
            <w:pPr>
              <w:bidi w:val="0"/>
              <w:spacing w:after="0" w:line="240" w:lineRule="auto"/>
              <w:rPr>
                <w:rFonts w:ascii="Times New Roman" w:eastAsia="Times New Roman" w:hAnsi="Times New Roman" w:cs="Times New Roman"/>
              </w:rPr>
            </w:pPr>
            <w:r w:rsidRPr="00BB7331">
              <w:rPr>
                <w:rFonts w:ascii="Times New Roman" w:eastAsia="Times New Roman" w:hAnsi="Times New Roman" w:cs="Times New Roman"/>
                <w:rtl w:val="0"/>
                <w:lang w:val="en-US"/>
              </w:rPr>
              <w:t>Ground construction of oil receiver of autotransformer No. 2 (AT-2) (Liter 5)</w:t>
            </w:r>
          </w:p>
        </w:tc>
        <w:tc>
          <w:tcPr>
            <w:tcW w:w="807" w:type="pct"/>
            <w:tcBorders>
              <w:top w:val="single" w:sz="6" w:space="0" w:color="auto"/>
              <w:left w:val="single" w:sz="6" w:space="0" w:color="auto"/>
              <w:bottom w:val="single" w:sz="6" w:space="0" w:color="auto"/>
              <w:right w:val="single" w:sz="6" w:space="0" w:color="auto"/>
            </w:tcBorders>
          </w:tcPr>
          <w:p w:rsidR="00BB7331" w:rsidRPr="00BB7331" w:rsidP="00BB7331">
            <w:pPr>
              <w:spacing w:after="0" w:line="240" w:lineRule="auto"/>
              <w:rPr>
                <w:rFonts w:ascii="Times New Roman" w:eastAsia="Times New Roman" w:hAnsi="Times New Roman" w:cs="Times New Roman"/>
                <w:sz w:val="20"/>
                <w:szCs w:val="20"/>
              </w:rPr>
            </w:pPr>
          </w:p>
        </w:tc>
        <w:tc>
          <w:tcPr>
            <w:tcW w:w="1045" w:type="pct"/>
            <w:tcBorders>
              <w:top w:val="single" w:sz="6" w:space="0" w:color="auto"/>
              <w:left w:val="single" w:sz="6" w:space="0" w:color="auto"/>
              <w:bottom w:val="single" w:sz="6" w:space="0" w:color="auto"/>
              <w:right w:val="single" w:sz="6" w:space="0" w:color="auto"/>
            </w:tcBorders>
          </w:tcPr>
          <w:p w:rsidR="00BB7331" w:rsidRPr="00BB7331" w:rsidP="00BB7331">
            <w:pPr>
              <w:spacing w:after="0" w:line="240" w:lineRule="auto"/>
              <w:rPr>
                <w:rFonts w:ascii="Times New Roman" w:eastAsia="Times New Roman" w:hAnsi="Times New Roman" w:cs="Times New Roman"/>
                <w:sz w:val="20"/>
                <w:szCs w:val="20"/>
              </w:rPr>
            </w:pPr>
          </w:p>
        </w:tc>
        <w:tc>
          <w:tcPr>
            <w:tcW w:w="571" w:type="pct"/>
            <w:tcBorders>
              <w:top w:val="single" w:sz="6" w:space="0" w:color="auto"/>
              <w:left w:val="single" w:sz="6" w:space="0" w:color="auto"/>
              <w:bottom w:val="single" w:sz="6" w:space="0" w:color="auto"/>
              <w:right w:val="single" w:sz="6" w:space="0" w:color="auto"/>
            </w:tcBorders>
            <w:vAlign w:val="center"/>
          </w:tcPr>
          <w:p w:rsidR="00BB7331" w:rsidRPr="00BB7331" w:rsidP="007B5574">
            <w:pPr>
              <w:bidi w:val="0"/>
              <w:spacing w:after="0" w:line="240" w:lineRule="auto"/>
              <w:jc w:val="center"/>
              <w:rPr>
                <w:rFonts w:ascii="Times New Roman" w:eastAsia="Times New Roman" w:hAnsi="Times New Roman" w:cs="Times New Roman"/>
              </w:rPr>
            </w:pPr>
            <w:r w:rsidRPr="00BB7331">
              <w:rPr>
                <w:rFonts w:ascii="Times New Roman" w:eastAsia="Times New Roman" w:hAnsi="Times New Roman" w:cs="Times New Roman"/>
                <w:rtl w:val="0"/>
                <w:lang w:val="en-US"/>
              </w:rPr>
              <w:t>080500000030</w:t>
            </w:r>
          </w:p>
        </w:tc>
        <w:tc>
          <w:tcPr>
            <w:tcW w:w="428" w:type="pct"/>
            <w:tcBorders>
              <w:top w:val="single" w:sz="6" w:space="0" w:color="auto"/>
              <w:left w:val="single" w:sz="6" w:space="0" w:color="auto"/>
              <w:bottom w:val="single" w:sz="6" w:space="0" w:color="auto"/>
              <w:right w:val="single" w:sz="6" w:space="0" w:color="auto"/>
            </w:tcBorders>
            <w:vAlign w:val="center"/>
          </w:tcPr>
          <w:p w:rsidR="00BB7331" w:rsidRPr="00BB7331" w:rsidP="007B5574">
            <w:pPr>
              <w:spacing w:after="0" w:line="240" w:lineRule="auto"/>
              <w:jc w:val="center"/>
              <w:rPr>
                <w:rFonts w:ascii="Times New Roman" w:eastAsia="Times New Roman" w:hAnsi="Times New Roman" w:cs="Times New Roman"/>
                <w:sz w:val="20"/>
                <w:szCs w:val="20"/>
              </w:rPr>
            </w:pPr>
          </w:p>
        </w:tc>
        <w:tc>
          <w:tcPr>
            <w:tcW w:w="621" w:type="pct"/>
            <w:tcBorders>
              <w:top w:val="single" w:sz="6" w:space="0" w:color="auto"/>
              <w:left w:val="single" w:sz="6" w:space="0" w:color="auto"/>
              <w:bottom w:val="single" w:sz="6" w:space="0" w:color="auto"/>
              <w:right w:val="single" w:sz="6" w:space="0" w:color="auto"/>
            </w:tcBorders>
            <w:vAlign w:val="center"/>
          </w:tcPr>
          <w:p w:rsidR="00BB7331" w:rsidRPr="00BB7331" w:rsidP="007B5574">
            <w:pPr>
              <w:bidi w:val="0"/>
              <w:spacing w:after="0" w:line="240" w:lineRule="auto"/>
              <w:jc w:val="center"/>
              <w:rPr>
                <w:rFonts w:ascii="Times New Roman" w:eastAsia="Times New Roman" w:hAnsi="Times New Roman" w:cs="Times New Roman"/>
              </w:rPr>
            </w:pPr>
            <w:r w:rsidRPr="00BB7331">
              <w:rPr>
                <w:rFonts w:ascii="Times New Roman" w:eastAsia="Times New Roman" w:hAnsi="Times New Roman" w:cs="Times New Roman"/>
                <w:rtl w:val="0"/>
                <w:lang w:val="en-US"/>
              </w:rPr>
              <w:t>25304170.83</w:t>
            </w:r>
          </w:p>
        </w:tc>
      </w:tr>
      <w:tr w:rsidTr="007B5574">
        <w:tblPrEx>
          <w:tblW w:w="5000" w:type="pct"/>
          <w:tblCellMar>
            <w:top w:w="0" w:type="dxa"/>
            <w:left w:w="40" w:type="dxa"/>
            <w:bottom w:w="0" w:type="dxa"/>
            <w:right w:w="40" w:type="dxa"/>
          </w:tblCellMar>
          <w:tblLook w:val="04A0"/>
        </w:tblPrEx>
        <w:trPr>
          <w:trHeight w:val="20"/>
        </w:trPr>
        <w:tc>
          <w:tcPr>
            <w:tcW w:w="238" w:type="pct"/>
            <w:tcBorders>
              <w:top w:val="single" w:sz="6" w:space="0" w:color="auto"/>
              <w:left w:val="single" w:sz="6" w:space="0" w:color="auto"/>
              <w:bottom w:val="single" w:sz="6" w:space="0" w:color="auto"/>
              <w:right w:val="single" w:sz="6" w:space="0" w:color="auto"/>
            </w:tcBorders>
            <w:vAlign w:val="center"/>
          </w:tcPr>
          <w:p w:rsidR="00BB7331" w:rsidRPr="00BB7331" w:rsidP="007B5574">
            <w:pPr>
              <w:bidi w:val="0"/>
              <w:spacing w:after="0" w:line="240" w:lineRule="auto"/>
              <w:jc w:val="center"/>
              <w:rPr>
                <w:rFonts w:ascii="Times New Roman" w:eastAsia="Times New Roman" w:hAnsi="Times New Roman" w:cs="Times New Roman"/>
              </w:rPr>
            </w:pPr>
            <w:r w:rsidRPr="00BB7331">
              <w:rPr>
                <w:rFonts w:ascii="Times New Roman" w:eastAsia="Times New Roman" w:hAnsi="Times New Roman" w:cs="Times New Roman"/>
                <w:rtl w:val="0"/>
                <w:lang w:val="en-US"/>
              </w:rPr>
              <w:t>2.15</w:t>
            </w:r>
          </w:p>
        </w:tc>
        <w:tc>
          <w:tcPr>
            <w:tcW w:w="1291" w:type="pct"/>
            <w:tcBorders>
              <w:top w:val="single" w:sz="6" w:space="0" w:color="auto"/>
              <w:left w:val="single" w:sz="6" w:space="0" w:color="auto"/>
              <w:bottom w:val="single" w:sz="6" w:space="0" w:color="auto"/>
              <w:right w:val="single" w:sz="6" w:space="0" w:color="auto"/>
            </w:tcBorders>
            <w:vAlign w:val="center"/>
          </w:tcPr>
          <w:p w:rsidR="00BB7331" w:rsidRPr="00BB7331" w:rsidP="00BB7331">
            <w:pPr>
              <w:bidi w:val="0"/>
              <w:spacing w:after="0" w:line="240" w:lineRule="auto"/>
              <w:rPr>
                <w:rFonts w:ascii="Times New Roman" w:eastAsia="Times New Roman" w:hAnsi="Times New Roman" w:cs="Times New Roman"/>
              </w:rPr>
            </w:pPr>
            <w:r w:rsidRPr="00BB7331">
              <w:rPr>
                <w:rFonts w:ascii="Times New Roman" w:eastAsia="Times New Roman" w:hAnsi="Times New Roman" w:cs="Times New Roman"/>
                <w:rtl w:val="0"/>
                <w:lang w:val="en-US"/>
              </w:rPr>
              <w:t>Ground installation of oil receiver of power transformer No. 1 (T-1) (Liter 6)</w:t>
            </w:r>
          </w:p>
        </w:tc>
        <w:tc>
          <w:tcPr>
            <w:tcW w:w="807" w:type="pct"/>
            <w:tcBorders>
              <w:top w:val="single" w:sz="6" w:space="0" w:color="auto"/>
              <w:left w:val="single" w:sz="6" w:space="0" w:color="auto"/>
              <w:bottom w:val="single" w:sz="6" w:space="0" w:color="auto"/>
              <w:right w:val="single" w:sz="6" w:space="0" w:color="auto"/>
            </w:tcBorders>
          </w:tcPr>
          <w:p w:rsidR="00BB7331" w:rsidRPr="00BB7331" w:rsidP="00BB7331">
            <w:pPr>
              <w:spacing w:after="0" w:line="240" w:lineRule="auto"/>
              <w:rPr>
                <w:rFonts w:ascii="Times New Roman" w:eastAsia="Times New Roman" w:hAnsi="Times New Roman" w:cs="Times New Roman"/>
                <w:sz w:val="20"/>
                <w:szCs w:val="20"/>
              </w:rPr>
            </w:pPr>
          </w:p>
        </w:tc>
        <w:tc>
          <w:tcPr>
            <w:tcW w:w="1045" w:type="pct"/>
            <w:tcBorders>
              <w:top w:val="single" w:sz="6" w:space="0" w:color="auto"/>
              <w:left w:val="single" w:sz="6" w:space="0" w:color="auto"/>
              <w:bottom w:val="single" w:sz="6" w:space="0" w:color="auto"/>
              <w:right w:val="single" w:sz="6" w:space="0" w:color="auto"/>
            </w:tcBorders>
          </w:tcPr>
          <w:p w:rsidR="00BB7331" w:rsidRPr="00BB7331" w:rsidP="00BB7331">
            <w:pPr>
              <w:spacing w:after="0" w:line="240" w:lineRule="auto"/>
              <w:rPr>
                <w:rFonts w:ascii="Times New Roman" w:eastAsia="Times New Roman" w:hAnsi="Times New Roman" w:cs="Times New Roman"/>
                <w:sz w:val="20"/>
                <w:szCs w:val="20"/>
              </w:rPr>
            </w:pPr>
          </w:p>
        </w:tc>
        <w:tc>
          <w:tcPr>
            <w:tcW w:w="571" w:type="pct"/>
            <w:tcBorders>
              <w:top w:val="single" w:sz="6" w:space="0" w:color="auto"/>
              <w:left w:val="single" w:sz="6" w:space="0" w:color="auto"/>
              <w:bottom w:val="single" w:sz="6" w:space="0" w:color="auto"/>
              <w:right w:val="single" w:sz="6" w:space="0" w:color="auto"/>
            </w:tcBorders>
            <w:vAlign w:val="center"/>
          </w:tcPr>
          <w:p w:rsidR="00BB7331" w:rsidRPr="00BB7331" w:rsidP="007B5574">
            <w:pPr>
              <w:bidi w:val="0"/>
              <w:spacing w:after="0" w:line="240" w:lineRule="auto"/>
              <w:jc w:val="center"/>
              <w:rPr>
                <w:rFonts w:ascii="Times New Roman" w:eastAsia="Times New Roman" w:hAnsi="Times New Roman" w:cs="Times New Roman"/>
              </w:rPr>
            </w:pPr>
            <w:r w:rsidRPr="00BB7331">
              <w:rPr>
                <w:rFonts w:ascii="Times New Roman" w:eastAsia="Times New Roman" w:hAnsi="Times New Roman" w:cs="Times New Roman"/>
                <w:rtl w:val="0"/>
                <w:lang w:val="en-US"/>
              </w:rPr>
              <w:t>080500000063</w:t>
            </w:r>
          </w:p>
        </w:tc>
        <w:tc>
          <w:tcPr>
            <w:tcW w:w="428" w:type="pct"/>
            <w:tcBorders>
              <w:top w:val="single" w:sz="6" w:space="0" w:color="auto"/>
              <w:left w:val="single" w:sz="6" w:space="0" w:color="auto"/>
              <w:bottom w:val="single" w:sz="6" w:space="0" w:color="auto"/>
              <w:right w:val="single" w:sz="6" w:space="0" w:color="auto"/>
            </w:tcBorders>
            <w:vAlign w:val="center"/>
          </w:tcPr>
          <w:p w:rsidR="00BB7331" w:rsidRPr="00BB7331" w:rsidP="007B5574">
            <w:pPr>
              <w:spacing w:after="0" w:line="240" w:lineRule="auto"/>
              <w:jc w:val="center"/>
              <w:rPr>
                <w:rFonts w:ascii="Times New Roman" w:eastAsia="Times New Roman" w:hAnsi="Times New Roman" w:cs="Times New Roman"/>
                <w:sz w:val="20"/>
                <w:szCs w:val="20"/>
              </w:rPr>
            </w:pPr>
          </w:p>
        </w:tc>
        <w:tc>
          <w:tcPr>
            <w:tcW w:w="621" w:type="pct"/>
            <w:tcBorders>
              <w:top w:val="single" w:sz="6" w:space="0" w:color="auto"/>
              <w:left w:val="single" w:sz="6" w:space="0" w:color="auto"/>
              <w:bottom w:val="single" w:sz="6" w:space="0" w:color="auto"/>
              <w:right w:val="single" w:sz="6" w:space="0" w:color="auto"/>
            </w:tcBorders>
            <w:vAlign w:val="center"/>
          </w:tcPr>
          <w:p w:rsidR="00BB7331" w:rsidRPr="00BB7331" w:rsidP="007B5574">
            <w:pPr>
              <w:bidi w:val="0"/>
              <w:spacing w:after="0" w:line="240" w:lineRule="auto"/>
              <w:jc w:val="center"/>
              <w:rPr>
                <w:rFonts w:ascii="Times New Roman" w:eastAsia="Times New Roman" w:hAnsi="Times New Roman" w:cs="Times New Roman"/>
              </w:rPr>
            </w:pPr>
            <w:r w:rsidRPr="00BB7331">
              <w:rPr>
                <w:rFonts w:ascii="Times New Roman" w:eastAsia="Times New Roman" w:hAnsi="Times New Roman" w:cs="Times New Roman"/>
                <w:rtl w:val="0"/>
                <w:lang w:val="en-US"/>
              </w:rPr>
              <w:t>1003049.47</w:t>
            </w:r>
          </w:p>
        </w:tc>
      </w:tr>
      <w:tr w:rsidTr="007B5574">
        <w:tblPrEx>
          <w:tblW w:w="5000" w:type="pct"/>
          <w:tblCellMar>
            <w:top w:w="0" w:type="dxa"/>
            <w:left w:w="40" w:type="dxa"/>
            <w:bottom w:w="0" w:type="dxa"/>
            <w:right w:w="40" w:type="dxa"/>
          </w:tblCellMar>
          <w:tblLook w:val="04A0"/>
        </w:tblPrEx>
        <w:trPr>
          <w:trHeight w:val="20"/>
        </w:trPr>
        <w:tc>
          <w:tcPr>
            <w:tcW w:w="238" w:type="pct"/>
            <w:tcBorders>
              <w:top w:val="single" w:sz="6" w:space="0" w:color="auto"/>
              <w:left w:val="single" w:sz="6" w:space="0" w:color="auto"/>
              <w:bottom w:val="single" w:sz="6" w:space="0" w:color="auto"/>
              <w:right w:val="single" w:sz="6" w:space="0" w:color="auto"/>
            </w:tcBorders>
            <w:vAlign w:val="center"/>
          </w:tcPr>
          <w:p w:rsidR="00BB7331" w:rsidRPr="00BB7331" w:rsidP="007B5574">
            <w:pPr>
              <w:bidi w:val="0"/>
              <w:spacing w:after="0" w:line="240" w:lineRule="auto"/>
              <w:jc w:val="center"/>
              <w:rPr>
                <w:rFonts w:ascii="Times New Roman" w:eastAsia="Times New Roman" w:hAnsi="Times New Roman" w:cs="Times New Roman"/>
              </w:rPr>
            </w:pPr>
            <w:r w:rsidRPr="00BB7331">
              <w:rPr>
                <w:rFonts w:ascii="Times New Roman" w:eastAsia="Times New Roman" w:hAnsi="Times New Roman" w:cs="Times New Roman"/>
                <w:rtl w:val="0"/>
                <w:lang w:val="en-US"/>
              </w:rPr>
              <w:t>2.16</w:t>
            </w:r>
          </w:p>
        </w:tc>
        <w:tc>
          <w:tcPr>
            <w:tcW w:w="1291" w:type="pct"/>
            <w:tcBorders>
              <w:top w:val="single" w:sz="6" w:space="0" w:color="auto"/>
              <w:left w:val="single" w:sz="6" w:space="0" w:color="auto"/>
              <w:bottom w:val="single" w:sz="6" w:space="0" w:color="auto"/>
              <w:right w:val="single" w:sz="6" w:space="0" w:color="auto"/>
            </w:tcBorders>
            <w:vAlign w:val="center"/>
          </w:tcPr>
          <w:p w:rsidR="00BB7331" w:rsidRPr="00BB7331" w:rsidP="00BB7331">
            <w:pPr>
              <w:bidi w:val="0"/>
              <w:spacing w:after="0" w:line="240" w:lineRule="auto"/>
              <w:rPr>
                <w:rFonts w:ascii="Times New Roman" w:eastAsia="Times New Roman" w:hAnsi="Times New Roman" w:cs="Times New Roman"/>
              </w:rPr>
            </w:pPr>
            <w:r w:rsidRPr="00BB7331">
              <w:rPr>
                <w:rFonts w:ascii="Times New Roman" w:eastAsia="Times New Roman" w:hAnsi="Times New Roman" w:cs="Times New Roman"/>
                <w:rtl w:val="0"/>
                <w:lang w:val="en-US"/>
              </w:rPr>
              <w:t>Ground installation of oil receiver of power transformer No. 2 (T-2) (Liter 7)</w:t>
            </w:r>
          </w:p>
        </w:tc>
        <w:tc>
          <w:tcPr>
            <w:tcW w:w="807" w:type="pct"/>
            <w:tcBorders>
              <w:top w:val="single" w:sz="6" w:space="0" w:color="auto"/>
              <w:left w:val="single" w:sz="6" w:space="0" w:color="auto"/>
              <w:bottom w:val="single" w:sz="6" w:space="0" w:color="auto"/>
              <w:right w:val="single" w:sz="6" w:space="0" w:color="auto"/>
            </w:tcBorders>
          </w:tcPr>
          <w:p w:rsidR="00BB7331" w:rsidRPr="00BB7331" w:rsidP="00BB7331">
            <w:pPr>
              <w:spacing w:after="0" w:line="240" w:lineRule="auto"/>
              <w:rPr>
                <w:rFonts w:ascii="Times New Roman" w:eastAsia="Times New Roman" w:hAnsi="Times New Roman" w:cs="Times New Roman"/>
                <w:sz w:val="20"/>
                <w:szCs w:val="20"/>
              </w:rPr>
            </w:pPr>
          </w:p>
        </w:tc>
        <w:tc>
          <w:tcPr>
            <w:tcW w:w="1045" w:type="pct"/>
            <w:tcBorders>
              <w:top w:val="single" w:sz="6" w:space="0" w:color="auto"/>
              <w:left w:val="single" w:sz="6" w:space="0" w:color="auto"/>
              <w:bottom w:val="single" w:sz="6" w:space="0" w:color="auto"/>
              <w:right w:val="single" w:sz="6" w:space="0" w:color="auto"/>
            </w:tcBorders>
          </w:tcPr>
          <w:p w:rsidR="00BB7331" w:rsidRPr="00BB7331" w:rsidP="00BB7331">
            <w:pPr>
              <w:spacing w:after="0" w:line="240" w:lineRule="auto"/>
              <w:rPr>
                <w:rFonts w:ascii="Times New Roman" w:eastAsia="Times New Roman" w:hAnsi="Times New Roman" w:cs="Times New Roman"/>
                <w:sz w:val="20"/>
                <w:szCs w:val="20"/>
              </w:rPr>
            </w:pPr>
          </w:p>
        </w:tc>
        <w:tc>
          <w:tcPr>
            <w:tcW w:w="571" w:type="pct"/>
            <w:tcBorders>
              <w:top w:val="single" w:sz="6" w:space="0" w:color="auto"/>
              <w:left w:val="single" w:sz="6" w:space="0" w:color="auto"/>
              <w:bottom w:val="single" w:sz="6" w:space="0" w:color="auto"/>
              <w:right w:val="single" w:sz="6" w:space="0" w:color="auto"/>
            </w:tcBorders>
            <w:vAlign w:val="center"/>
          </w:tcPr>
          <w:p w:rsidR="00BB7331" w:rsidRPr="00BB7331" w:rsidP="007B5574">
            <w:pPr>
              <w:bidi w:val="0"/>
              <w:spacing w:after="0" w:line="240" w:lineRule="auto"/>
              <w:jc w:val="center"/>
              <w:rPr>
                <w:rFonts w:ascii="Times New Roman" w:eastAsia="Times New Roman" w:hAnsi="Times New Roman" w:cs="Times New Roman"/>
              </w:rPr>
            </w:pPr>
            <w:r w:rsidRPr="00BB7331">
              <w:rPr>
                <w:rFonts w:ascii="Times New Roman" w:eastAsia="Times New Roman" w:hAnsi="Times New Roman" w:cs="Times New Roman"/>
                <w:rtl w:val="0"/>
                <w:lang w:val="en-US"/>
              </w:rPr>
              <w:t>080500000064</w:t>
            </w:r>
          </w:p>
        </w:tc>
        <w:tc>
          <w:tcPr>
            <w:tcW w:w="428" w:type="pct"/>
            <w:tcBorders>
              <w:top w:val="single" w:sz="6" w:space="0" w:color="auto"/>
              <w:left w:val="single" w:sz="6" w:space="0" w:color="auto"/>
              <w:bottom w:val="single" w:sz="6" w:space="0" w:color="auto"/>
              <w:right w:val="single" w:sz="6" w:space="0" w:color="auto"/>
            </w:tcBorders>
            <w:vAlign w:val="center"/>
          </w:tcPr>
          <w:p w:rsidR="00BB7331" w:rsidRPr="00BB7331" w:rsidP="007B5574">
            <w:pPr>
              <w:spacing w:after="0" w:line="240" w:lineRule="auto"/>
              <w:jc w:val="center"/>
              <w:rPr>
                <w:rFonts w:ascii="Times New Roman" w:eastAsia="Times New Roman" w:hAnsi="Times New Roman" w:cs="Times New Roman"/>
                <w:sz w:val="20"/>
                <w:szCs w:val="20"/>
              </w:rPr>
            </w:pPr>
          </w:p>
        </w:tc>
        <w:tc>
          <w:tcPr>
            <w:tcW w:w="621" w:type="pct"/>
            <w:tcBorders>
              <w:top w:val="single" w:sz="6" w:space="0" w:color="auto"/>
              <w:left w:val="single" w:sz="6" w:space="0" w:color="auto"/>
              <w:bottom w:val="single" w:sz="6" w:space="0" w:color="auto"/>
              <w:right w:val="single" w:sz="6" w:space="0" w:color="auto"/>
            </w:tcBorders>
            <w:vAlign w:val="center"/>
          </w:tcPr>
          <w:p w:rsidR="00BB7331" w:rsidRPr="00BB7331" w:rsidP="007B5574">
            <w:pPr>
              <w:bidi w:val="0"/>
              <w:spacing w:after="0" w:line="240" w:lineRule="auto"/>
              <w:jc w:val="center"/>
              <w:rPr>
                <w:rFonts w:ascii="Times New Roman" w:eastAsia="Times New Roman" w:hAnsi="Times New Roman" w:cs="Times New Roman"/>
              </w:rPr>
            </w:pPr>
            <w:r w:rsidRPr="00BB7331">
              <w:rPr>
                <w:rFonts w:ascii="Times New Roman" w:eastAsia="Times New Roman" w:hAnsi="Times New Roman" w:cs="Times New Roman"/>
                <w:rtl w:val="0"/>
                <w:lang w:val="en-US"/>
              </w:rPr>
              <w:t>2107848.71</w:t>
            </w:r>
          </w:p>
        </w:tc>
      </w:tr>
      <w:tr w:rsidTr="007B5574">
        <w:tblPrEx>
          <w:tblW w:w="5000" w:type="pct"/>
          <w:tblCellMar>
            <w:top w:w="0" w:type="dxa"/>
            <w:left w:w="40" w:type="dxa"/>
            <w:bottom w:w="0" w:type="dxa"/>
            <w:right w:w="40" w:type="dxa"/>
          </w:tblCellMar>
          <w:tblLook w:val="04A0"/>
        </w:tblPrEx>
        <w:trPr>
          <w:trHeight w:val="20"/>
        </w:trPr>
        <w:tc>
          <w:tcPr>
            <w:tcW w:w="238" w:type="pct"/>
            <w:tcBorders>
              <w:top w:val="single" w:sz="6" w:space="0" w:color="auto"/>
              <w:left w:val="single" w:sz="6" w:space="0" w:color="auto"/>
              <w:bottom w:val="single" w:sz="6" w:space="0" w:color="auto"/>
              <w:right w:val="single" w:sz="6" w:space="0" w:color="auto"/>
            </w:tcBorders>
            <w:vAlign w:val="center"/>
          </w:tcPr>
          <w:p w:rsidR="00BB7331" w:rsidRPr="00BB7331" w:rsidP="007B5574">
            <w:pPr>
              <w:bidi w:val="0"/>
              <w:spacing w:after="0" w:line="240" w:lineRule="auto"/>
              <w:jc w:val="center"/>
              <w:rPr>
                <w:rFonts w:ascii="Times New Roman" w:eastAsia="Times New Roman" w:hAnsi="Times New Roman" w:cs="Times New Roman"/>
              </w:rPr>
            </w:pPr>
            <w:r w:rsidRPr="00BB7331">
              <w:rPr>
                <w:rFonts w:ascii="Times New Roman" w:eastAsia="Times New Roman" w:hAnsi="Times New Roman" w:cs="Times New Roman"/>
                <w:rtl w:val="0"/>
                <w:lang w:val="en-US"/>
              </w:rPr>
              <w:t>2.17</w:t>
            </w:r>
          </w:p>
        </w:tc>
        <w:tc>
          <w:tcPr>
            <w:tcW w:w="1291" w:type="pct"/>
            <w:tcBorders>
              <w:top w:val="single" w:sz="6" w:space="0" w:color="auto"/>
              <w:left w:val="single" w:sz="6" w:space="0" w:color="auto"/>
              <w:bottom w:val="single" w:sz="6" w:space="0" w:color="auto"/>
              <w:right w:val="single" w:sz="6" w:space="0" w:color="auto"/>
            </w:tcBorders>
            <w:vAlign w:val="center"/>
          </w:tcPr>
          <w:p w:rsidR="00BB7331" w:rsidRPr="00BB7331" w:rsidP="00BB7331">
            <w:pPr>
              <w:bidi w:val="0"/>
              <w:spacing w:after="0" w:line="240" w:lineRule="auto"/>
              <w:rPr>
                <w:rFonts w:ascii="Times New Roman" w:eastAsia="Times New Roman" w:hAnsi="Times New Roman" w:cs="Times New Roman"/>
              </w:rPr>
            </w:pPr>
            <w:r w:rsidRPr="00BB7331">
              <w:rPr>
                <w:rFonts w:ascii="Times New Roman" w:eastAsia="Times New Roman" w:hAnsi="Times New Roman" w:cs="Times New Roman"/>
                <w:rtl w:val="0"/>
                <w:lang w:val="en-US"/>
              </w:rPr>
              <w:t>Ground construction of own transformer No. 1 (OT-1) (Liter 10)</w:t>
            </w:r>
          </w:p>
        </w:tc>
        <w:tc>
          <w:tcPr>
            <w:tcW w:w="807" w:type="pct"/>
            <w:tcBorders>
              <w:top w:val="single" w:sz="6" w:space="0" w:color="auto"/>
              <w:left w:val="single" w:sz="6" w:space="0" w:color="auto"/>
              <w:bottom w:val="single" w:sz="6" w:space="0" w:color="auto"/>
              <w:right w:val="single" w:sz="6" w:space="0" w:color="auto"/>
            </w:tcBorders>
          </w:tcPr>
          <w:p w:rsidR="00BB7331" w:rsidRPr="00BB7331" w:rsidP="00BB7331">
            <w:pPr>
              <w:spacing w:after="0" w:line="240" w:lineRule="auto"/>
              <w:rPr>
                <w:rFonts w:ascii="Times New Roman" w:eastAsia="Times New Roman" w:hAnsi="Times New Roman" w:cs="Times New Roman"/>
                <w:sz w:val="20"/>
                <w:szCs w:val="20"/>
              </w:rPr>
            </w:pPr>
          </w:p>
        </w:tc>
        <w:tc>
          <w:tcPr>
            <w:tcW w:w="1045" w:type="pct"/>
            <w:tcBorders>
              <w:top w:val="single" w:sz="6" w:space="0" w:color="auto"/>
              <w:left w:val="single" w:sz="6" w:space="0" w:color="auto"/>
              <w:bottom w:val="single" w:sz="6" w:space="0" w:color="auto"/>
              <w:right w:val="single" w:sz="6" w:space="0" w:color="auto"/>
            </w:tcBorders>
          </w:tcPr>
          <w:p w:rsidR="00BB7331" w:rsidRPr="00BB7331" w:rsidP="00BB7331">
            <w:pPr>
              <w:spacing w:after="0" w:line="240" w:lineRule="auto"/>
              <w:rPr>
                <w:rFonts w:ascii="Times New Roman" w:eastAsia="Times New Roman" w:hAnsi="Times New Roman" w:cs="Times New Roman"/>
                <w:sz w:val="20"/>
                <w:szCs w:val="20"/>
              </w:rPr>
            </w:pPr>
          </w:p>
        </w:tc>
        <w:tc>
          <w:tcPr>
            <w:tcW w:w="571" w:type="pct"/>
            <w:tcBorders>
              <w:top w:val="single" w:sz="6" w:space="0" w:color="auto"/>
              <w:left w:val="single" w:sz="6" w:space="0" w:color="auto"/>
              <w:bottom w:val="single" w:sz="6" w:space="0" w:color="auto"/>
              <w:right w:val="single" w:sz="6" w:space="0" w:color="auto"/>
            </w:tcBorders>
            <w:vAlign w:val="center"/>
          </w:tcPr>
          <w:p w:rsidR="00BB7331" w:rsidRPr="00BB7331" w:rsidP="007B5574">
            <w:pPr>
              <w:bidi w:val="0"/>
              <w:spacing w:after="0" w:line="240" w:lineRule="auto"/>
              <w:jc w:val="center"/>
              <w:rPr>
                <w:rFonts w:ascii="Times New Roman" w:eastAsia="Times New Roman" w:hAnsi="Times New Roman" w:cs="Times New Roman"/>
              </w:rPr>
            </w:pPr>
            <w:r w:rsidRPr="00BB7331">
              <w:rPr>
                <w:rFonts w:ascii="Times New Roman" w:eastAsia="Times New Roman" w:hAnsi="Times New Roman" w:cs="Times New Roman"/>
                <w:rtl w:val="0"/>
                <w:lang w:val="en-US"/>
              </w:rPr>
              <w:t>080500000065</w:t>
            </w:r>
          </w:p>
        </w:tc>
        <w:tc>
          <w:tcPr>
            <w:tcW w:w="428" w:type="pct"/>
            <w:tcBorders>
              <w:top w:val="single" w:sz="6" w:space="0" w:color="auto"/>
              <w:left w:val="single" w:sz="6" w:space="0" w:color="auto"/>
              <w:bottom w:val="single" w:sz="6" w:space="0" w:color="auto"/>
              <w:right w:val="single" w:sz="6" w:space="0" w:color="auto"/>
            </w:tcBorders>
            <w:vAlign w:val="center"/>
          </w:tcPr>
          <w:p w:rsidR="00BB7331" w:rsidRPr="00BB7331" w:rsidP="007B5574">
            <w:pPr>
              <w:spacing w:after="0" w:line="240" w:lineRule="auto"/>
              <w:jc w:val="center"/>
              <w:rPr>
                <w:rFonts w:ascii="Times New Roman" w:eastAsia="Times New Roman" w:hAnsi="Times New Roman" w:cs="Times New Roman"/>
                <w:sz w:val="20"/>
                <w:szCs w:val="20"/>
              </w:rPr>
            </w:pPr>
          </w:p>
        </w:tc>
        <w:tc>
          <w:tcPr>
            <w:tcW w:w="621" w:type="pct"/>
            <w:tcBorders>
              <w:top w:val="single" w:sz="6" w:space="0" w:color="auto"/>
              <w:left w:val="single" w:sz="6" w:space="0" w:color="auto"/>
              <w:bottom w:val="single" w:sz="6" w:space="0" w:color="auto"/>
              <w:right w:val="single" w:sz="6" w:space="0" w:color="auto"/>
            </w:tcBorders>
            <w:vAlign w:val="center"/>
          </w:tcPr>
          <w:p w:rsidR="00BB7331" w:rsidRPr="00BB7331" w:rsidP="007B5574">
            <w:pPr>
              <w:bidi w:val="0"/>
              <w:spacing w:after="0" w:line="240" w:lineRule="auto"/>
              <w:jc w:val="center"/>
              <w:rPr>
                <w:rFonts w:ascii="Times New Roman" w:eastAsia="Times New Roman" w:hAnsi="Times New Roman" w:cs="Times New Roman"/>
              </w:rPr>
            </w:pPr>
            <w:r w:rsidRPr="00BB7331">
              <w:rPr>
                <w:rFonts w:ascii="Times New Roman" w:eastAsia="Times New Roman" w:hAnsi="Times New Roman" w:cs="Times New Roman"/>
                <w:rtl w:val="0"/>
                <w:lang w:val="en-US"/>
              </w:rPr>
              <w:t>49061.80</w:t>
            </w:r>
          </w:p>
        </w:tc>
      </w:tr>
      <w:tr w:rsidTr="007B5574">
        <w:tblPrEx>
          <w:tblW w:w="5000" w:type="pct"/>
          <w:tblCellMar>
            <w:top w:w="0" w:type="dxa"/>
            <w:left w:w="40" w:type="dxa"/>
            <w:bottom w:w="0" w:type="dxa"/>
            <w:right w:w="40" w:type="dxa"/>
          </w:tblCellMar>
          <w:tblLook w:val="04A0"/>
        </w:tblPrEx>
        <w:trPr>
          <w:trHeight w:val="20"/>
        </w:trPr>
        <w:tc>
          <w:tcPr>
            <w:tcW w:w="238" w:type="pct"/>
            <w:tcBorders>
              <w:top w:val="single" w:sz="6" w:space="0" w:color="auto"/>
              <w:left w:val="single" w:sz="6" w:space="0" w:color="auto"/>
              <w:bottom w:val="single" w:sz="6" w:space="0" w:color="auto"/>
              <w:right w:val="single" w:sz="6" w:space="0" w:color="auto"/>
            </w:tcBorders>
            <w:vAlign w:val="center"/>
          </w:tcPr>
          <w:p w:rsidR="00BB7331" w:rsidRPr="00BB7331" w:rsidP="007B5574">
            <w:pPr>
              <w:bidi w:val="0"/>
              <w:spacing w:after="0" w:line="240" w:lineRule="auto"/>
              <w:jc w:val="center"/>
              <w:rPr>
                <w:rFonts w:ascii="Times New Roman" w:eastAsia="Times New Roman" w:hAnsi="Times New Roman" w:cs="Times New Roman"/>
              </w:rPr>
            </w:pPr>
            <w:r w:rsidRPr="00BB7331">
              <w:rPr>
                <w:rFonts w:ascii="Times New Roman" w:eastAsia="Times New Roman" w:hAnsi="Times New Roman" w:cs="Times New Roman"/>
                <w:rtl w:val="0"/>
                <w:lang w:val="en-US"/>
              </w:rPr>
              <w:t>2.18</w:t>
            </w:r>
          </w:p>
        </w:tc>
        <w:tc>
          <w:tcPr>
            <w:tcW w:w="1291" w:type="pct"/>
            <w:tcBorders>
              <w:top w:val="single" w:sz="6" w:space="0" w:color="auto"/>
              <w:left w:val="single" w:sz="6" w:space="0" w:color="auto"/>
              <w:bottom w:val="single" w:sz="6" w:space="0" w:color="auto"/>
              <w:right w:val="single" w:sz="6" w:space="0" w:color="auto"/>
            </w:tcBorders>
            <w:vAlign w:val="center"/>
          </w:tcPr>
          <w:p w:rsidR="00BB7331" w:rsidRPr="00BB7331" w:rsidP="00BB7331">
            <w:pPr>
              <w:bidi w:val="0"/>
              <w:spacing w:after="0" w:line="240" w:lineRule="auto"/>
              <w:rPr>
                <w:rFonts w:ascii="Times New Roman" w:eastAsia="Times New Roman" w:hAnsi="Times New Roman" w:cs="Times New Roman"/>
              </w:rPr>
            </w:pPr>
            <w:r w:rsidRPr="00BB7331">
              <w:rPr>
                <w:rFonts w:ascii="Times New Roman" w:eastAsia="Times New Roman" w:hAnsi="Times New Roman" w:cs="Times New Roman"/>
                <w:rtl w:val="0"/>
                <w:lang w:val="en-US"/>
              </w:rPr>
              <w:t>Ground construction of own transformer No. 2 (OT-2) (Liter 11)</w:t>
            </w:r>
          </w:p>
        </w:tc>
        <w:tc>
          <w:tcPr>
            <w:tcW w:w="807" w:type="pct"/>
            <w:tcBorders>
              <w:top w:val="single" w:sz="6" w:space="0" w:color="auto"/>
              <w:left w:val="single" w:sz="6" w:space="0" w:color="auto"/>
              <w:bottom w:val="single" w:sz="6" w:space="0" w:color="auto"/>
              <w:right w:val="single" w:sz="6" w:space="0" w:color="auto"/>
            </w:tcBorders>
          </w:tcPr>
          <w:p w:rsidR="00BB7331" w:rsidRPr="00BB7331" w:rsidP="00BB7331">
            <w:pPr>
              <w:spacing w:after="0" w:line="240" w:lineRule="auto"/>
              <w:rPr>
                <w:rFonts w:ascii="Times New Roman" w:eastAsia="Times New Roman" w:hAnsi="Times New Roman" w:cs="Times New Roman"/>
                <w:sz w:val="20"/>
                <w:szCs w:val="20"/>
              </w:rPr>
            </w:pPr>
          </w:p>
        </w:tc>
        <w:tc>
          <w:tcPr>
            <w:tcW w:w="1045" w:type="pct"/>
            <w:tcBorders>
              <w:top w:val="single" w:sz="6" w:space="0" w:color="auto"/>
              <w:left w:val="single" w:sz="6" w:space="0" w:color="auto"/>
              <w:bottom w:val="single" w:sz="6" w:space="0" w:color="auto"/>
              <w:right w:val="single" w:sz="6" w:space="0" w:color="auto"/>
            </w:tcBorders>
          </w:tcPr>
          <w:p w:rsidR="00BB7331" w:rsidRPr="00BB7331" w:rsidP="00BB7331">
            <w:pPr>
              <w:spacing w:after="0" w:line="240" w:lineRule="auto"/>
              <w:rPr>
                <w:rFonts w:ascii="Times New Roman" w:eastAsia="Times New Roman" w:hAnsi="Times New Roman" w:cs="Times New Roman"/>
                <w:sz w:val="20"/>
                <w:szCs w:val="20"/>
              </w:rPr>
            </w:pPr>
          </w:p>
        </w:tc>
        <w:tc>
          <w:tcPr>
            <w:tcW w:w="571" w:type="pct"/>
            <w:tcBorders>
              <w:top w:val="single" w:sz="6" w:space="0" w:color="auto"/>
              <w:left w:val="single" w:sz="6" w:space="0" w:color="auto"/>
              <w:bottom w:val="single" w:sz="6" w:space="0" w:color="auto"/>
              <w:right w:val="single" w:sz="6" w:space="0" w:color="auto"/>
            </w:tcBorders>
            <w:vAlign w:val="center"/>
          </w:tcPr>
          <w:p w:rsidR="00BB7331" w:rsidRPr="00BB7331" w:rsidP="007B5574">
            <w:pPr>
              <w:bidi w:val="0"/>
              <w:spacing w:after="0" w:line="240" w:lineRule="auto"/>
              <w:jc w:val="center"/>
              <w:rPr>
                <w:rFonts w:ascii="Times New Roman" w:eastAsia="Times New Roman" w:hAnsi="Times New Roman" w:cs="Times New Roman"/>
              </w:rPr>
            </w:pPr>
            <w:r w:rsidRPr="00BB7331">
              <w:rPr>
                <w:rFonts w:ascii="Times New Roman" w:eastAsia="Times New Roman" w:hAnsi="Times New Roman" w:cs="Times New Roman"/>
                <w:rtl w:val="0"/>
                <w:lang w:val="en-US"/>
              </w:rPr>
              <w:t>080500000066</w:t>
            </w:r>
          </w:p>
        </w:tc>
        <w:tc>
          <w:tcPr>
            <w:tcW w:w="428" w:type="pct"/>
            <w:tcBorders>
              <w:top w:val="single" w:sz="6" w:space="0" w:color="auto"/>
              <w:left w:val="single" w:sz="6" w:space="0" w:color="auto"/>
              <w:bottom w:val="single" w:sz="6" w:space="0" w:color="auto"/>
              <w:right w:val="single" w:sz="6" w:space="0" w:color="auto"/>
            </w:tcBorders>
            <w:vAlign w:val="center"/>
          </w:tcPr>
          <w:p w:rsidR="00BB7331" w:rsidRPr="00BB7331" w:rsidP="007B5574">
            <w:pPr>
              <w:spacing w:after="0" w:line="240" w:lineRule="auto"/>
              <w:jc w:val="center"/>
              <w:rPr>
                <w:rFonts w:ascii="Times New Roman" w:eastAsia="Times New Roman" w:hAnsi="Times New Roman" w:cs="Times New Roman"/>
                <w:sz w:val="20"/>
                <w:szCs w:val="20"/>
              </w:rPr>
            </w:pPr>
          </w:p>
        </w:tc>
        <w:tc>
          <w:tcPr>
            <w:tcW w:w="621" w:type="pct"/>
            <w:tcBorders>
              <w:top w:val="single" w:sz="6" w:space="0" w:color="auto"/>
              <w:left w:val="single" w:sz="6" w:space="0" w:color="auto"/>
              <w:bottom w:val="single" w:sz="6" w:space="0" w:color="auto"/>
              <w:right w:val="single" w:sz="6" w:space="0" w:color="auto"/>
            </w:tcBorders>
            <w:vAlign w:val="center"/>
          </w:tcPr>
          <w:p w:rsidR="00BB7331" w:rsidRPr="00BB7331" w:rsidP="007B5574">
            <w:pPr>
              <w:bidi w:val="0"/>
              <w:spacing w:after="0" w:line="240" w:lineRule="auto"/>
              <w:jc w:val="center"/>
              <w:rPr>
                <w:rFonts w:ascii="Times New Roman" w:eastAsia="Times New Roman" w:hAnsi="Times New Roman" w:cs="Times New Roman"/>
              </w:rPr>
            </w:pPr>
            <w:r w:rsidRPr="00BB7331">
              <w:rPr>
                <w:rFonts w:ascii="Times New Roman" w:eastAsia="Times New Roman" w:hAnsi="Times New Roman" w:cs="Times New Roman"/>
                <w:rtl w:val="0"/>
                <w:lang w:val="en-US"/>
              </w:rPr>
              <w:t>49061.80</w:t>
            </w:r>
          </w:p>
        </w:tc>
      </w:tr>
      <w:tr w:rsidTr="007B5574">
        <w:tblPrEx>
          <w:tblW w:w="5000" w:type="pct"/>
          <w:tblCellMar>
            <w:top w:w="0" w:type="dxa"/>
            <w:left w:w="40" w:type="dxa"/>
            <w:bottom w:w="0" w:type="dxa"/>
            <w:right w:w="40" w:type="dxa"/>
          </w:tblCellMar>
          <w:tblLook w:val="04A0"/>
        </w:tblPrEx>
        <w:trPr>
          <w:trHeight w:val="20"/>
        </w:trPr>
        <w:tc>
          <w:tcPr>
            <w:tcW w:w="238" w:type="pct"/>
            <w:tcBorders>
              <w:top w:val="single" w:sz="6" w:space="0" w:color="auto"/>
              <w:left w:val="single" w:sz="6" w:space="0" w:color="auto"/>
              <w:bottom w:val="single" w:sz="6" w:space="0" w:color="auto"/>
              <w:right w:val="single" w:sz="6" w:space="0" w:color="auto"/>
            </w:tcBorders>
            <w:vAlign w:val="center"/>
          </w:tcPr>
          <w:p w:rsidR="00BB7331" w:rsidRPr="00BB7331" w:rsidP="007B5574">
            <w:pPr>
              <w:bidi w:val="0"/>
              <w:spacing w:after="0" w:line="240" w:lineRule="auto"/>
              <w:jc w:val="center"/>
              <w:rPr>
                <w:rFonts w:ascii="Times New Roman" w:eastAsia="Times New Roman" w:hAnsi="Times New Roman" w:cs="Times New Roman"/>
              </w:rPr>
            </w:pPr>
            <w:r w:rsidRPr="00BB7331">
              <w:rPr>
                <w:rFonts w:ascii="Times New Roman" w:eastAsia="Times New Roman" w:hAnsi="Times New Roman" w:cs="Times New Roman"/>
                <w:rtl w:val="0"/>
                <w:lang w:val="en-US"/>
              </w:rPr>
              <w:t>2.19</w:t>
            </w:r>
          </w:p>
        </w:tc>
        <w:tc>
          <w:tcPr>
            <w:tcW w:w="1291" w:type="pct"/>
            <w:tcBorders>
              <w:top w:val="single" w:sz="6" w:space="0" w:color="auto"/>
              <w:left w:val="single" w:sz="6" w:space="0" w:color="auto"/>
              <w:bottom w:val="single" w:sz="6" w:space="0" w:color="auto"/>
              <w:right w:val="single" w:sz="6" w:space="0" w:color="auto"/>
            </w:tcBorders>
            <w:vAlign w:val="center"/>
          </w:tcPr>
          <w:p w:rsidR="00BB7331" w:rsidRPr="00BB7331" w:rsidP="00BB7331">
            <w:pPr>
              <w:bidi w:val="0"/>
              <w:spacing w:after="0" w:line="240" w:lineRule="auto"/>
              <w:rPr>
                <w:rFonts w:ascii="Times New Roman" w:eastAsia="Times New Roman" w:hAnsi="Times New Roman" w:cs="Times New Roman"/>
              </w:rPr>
            </w:pPr>
            <w:r w:rsidRPr="00BB7331">
              <w:rPr>
                <w:rFonts w:ascii="Times New Roman" w:eastAsia="Times New Roman" w:hAnsi="Times New Roman" w:cs="Times New Roman"/>
                <w:rtl w:val="0"/>
                <w:lang w:val="en-US"/>
              </w:rPr>
              <w:t>Ground construction of oil receiver of autotransformer No. 1 (AT-1) (Liter 4)</w:t>
            </w:r>
          </w:p>
        </w:tc>
        <w:tc>
          <w:tcPr>
            <w:tcW w:w="807" w:type="pct"/>
            <w:tcBorders>
              <w:top w:val="single" w:sz="6" w:space="0" w:color="auto"/>
              <w:left w:val="single" w:sz="6" w:space="0" w:color="auto"/>
              <w:bottom w:val="single" w:sz="6" w:space="0" w:color="auto"/>
              <w:right w:val="single" w:sz="6" w:space="0" w:color="auto"/>
            </w:tcBorders>
          </w:tcPr>
          <w:p w:rsidR="00BB7331" w:rsidRPr="00BB7331" w:rsidP="00BB7331">
            <w:pPr>
              <w:spacing w:after="0" w:line="240" w:lineRule="auto"/>
              <w:rPr>
                <w:rFonts w:ascii="Times New Roman" w:eastAsia="Times New Roman" w:hAnsi="Times New Roman" w:cs="Times New Roman"/>
                <w:sz w:val="20"/>
                <w:szCs w:val="20"/>
              </w:rPr>
            </w:pPr>
          </w:p>
        </w:tc>
        <w:tc>
          <w:tcPr>
            <w:tcW w:w="1045" w:type="pct"/>
            <w:tcBorders>
              <w:top w:val="single" w:sz="6" w:space="0" w:color="auto"/>
              <w:left w:val="single" w:sz="6" w:space="0" w:color="auto"/>
              <w:bottom w:val="single" w:sz="6" w:space="0" w:color="auto"/>
              <w:right w:val="single" w:sz="6" w:space="0" w:color="auto"/>
            </w:tcBorders>
          </w:tcPr>
          <w:p w:rsidR="00BB7331" w:rsidRPr="00BB7331" w:rsidP="00BB7331">
            <w:pPr>
              <w:spacing w:after="0" w:line="240" w:lineRule="auto"/>
              <w:rPr>
                <w:rFonts w:ascii="Times New Roman" w:eastAsia="Times New Roman" w:hAnsi="Times New Roman" w:cs="Times New Roman"/>
                <w:sz w:val="20"/>
                <w:szCs w:val="20"/>
              </w:rPr>
            </w:pPr>
          </w:p>
        </w:tc>
        <w:tc>
          <w:tcPr>
            <w:tcW w:w="571" w:type="pct"/>
            <w:tcBorders>
              <w:top w:val="single" w:sz="6" w:space="0" w:color="auto"/>
              <w:left w:val="single" w:sz="6" w:space="0" w:color="auto"/>
              <w:bottom w:val="single" w:sz="6" w:space="0" w:color="auto"/>
              <w:right w:val="single" w:sz="6" w:space="0" w:color="auto"/>
            </w:tcBorders>
            <w:vAlign w:val="center"/>
          </w:tcPr>
          <w:p w:rsidR="00BB7331" w:rsidRPr="00BB7331" w:rsidP="007B5574">
            <w:pPr>
              <w:bidi w:val="0"/>
              <w:spacing w:after="0" w:line="240" w:lineRule="auto"/>
              <w:jc w:val="center"/>
              <w:rPr>
                <w:rFonts w:ascii="Times New Roman" w:eastAsia="Times New Roman" w:hAnsi="Times New Roman" w:cs="Times New Roman"/>
              </w:rPr>
            </w:pPr>
            <w:r w:rsidRPr="00BB7331">
              <w:rPr>
                <w:rFonts w:ascii="Times New Roman" w:eastAsia="Times New Roman" w:hAnsi="Times New Roman" w:cs="Times New Roman"/>
                <w:rtl w:val="0"/>
                <w:lang w:val="en-US"/>
              </w:rPr>
              <w:t>080500000029</w:t>
            </w:r>
          </w:p>
        </w:tc>
        <w:tc>
          <w:tcPr>
            <w:tcW w:w="428" w:type="pct"/>
            <w:tcBorders>
              <w:top w:val="single" w:sz="6" w:space="0" w:color="auto"/>
              <w:left w:val="single" w:sz="6" w:space="0" w:color="auto"/>
              <w:bottom w:val="single" w:sz="6" w:space="0" w:color="auto"/>
              <w:right w:val="single" w:sz="6" w:space="0" w:color="auto"/>
            </w:tcBorders>
            <w:vAlign w:val="center"/>
          </w:tcPr>
          <w:p w:rsidR="00BB7331" w:rsidRPr="00BB7331" w:rsidP="007B5574">
            <w:pPr>
              <w:spacing w:after="0" w:line="240" w:lineRule="auto"/>
              <w:jc w:val="center"/>
              <w:rPr>
                <w:rFonts w:ascii="Times New Roman" w:eastAsia="Times New Roman" w:hAnsi="Times New Roman" w:cs="Times New Roman"/>
                <w:sz w:val="20"/>
                <w:szCs w:val="20"/>
              </w:rPr>
            </w:pPr>
          </w:p>
        </w:tc>
        <w:tc>
          <w:tcPr>
            <w:tcW w:w="621" w:type="pct"/>
            <w:tcBorders>
              <w:top w:val="single" w:sz="6" w:space="0" w:color="auto"/>
              <w:left w:val="single" w:sz="6" w:space="0" w:color="auto"/>
              <w:bottom w:val="single" w:sz="6" w:space="0" w:color="auto"/>
              <w:right w:val="single" w:sz="6" w:space="0" w:color="auto"/>
            </w:tcBorders>
            <w:vAlign w:val="center"/>
          </w:tcPr>
          <w:p w:rsidR="00BB7331" w:rsidRPr="00BB7331" w:rsidP="007B5574">
            <w:pPr>
              <w:bidi w:val="0"/>
              <w:spacing w:after="0" w:line="240" w:lineRule="auto"/>
              <w:jc w:val="center"/>
              <w:rPr>
                <w:rFonts w:ascii="Times New Roman" w:eastAsia="Times New Roman" w:hAnsi="Times New Roman" w:cs="Times New Roman"/>
              </w:rPr>
            </w:pPr>
            <w:r w:rsidRPr="00BB7331">
              <w:rPr>
                <w:rFonts w:ascii="Times New Roman" w:eastAsia="Times New Roman" w:hAnsi="Times New Roman" w:cs="Times New Roman"/>
                <w:rtl w:val="0"/>
                <w:lang w:val="en-US"/>
              </w:rPr>
              <w:t>18225705.13</w:t>
            </w:r>
          </w:p>
        </w:tc>
      </w:tr>
      <w:tr w:rsidTr="007B5574">
        <w:tblPrEx>
          <w:tblW w:w="5000" w:type="pct"/>
          <w:tblCellMar>
            <w:top w:w="0" w:type="dxa"/>
            <w:left w:w="40" w:type="dxa"/>
            <w:bottom w:w="0" w:type="dxa"/>
            <w:right w:w="40" w:type="dxa"/>
          </w:tblCellMar>
          <w:tblLook w:val="04A0"/>
        </w:tblPrEx>
        <w:trPr>
          <w:trHeight w:val="20"/>
        </w:trPr>
        <w:tc>
          <w:tcPr>
            <w:tcW w:w="238" w:type="pct"/>
            <w:tcBorders>
              <w:top w:val="single" w:sz="6" w:space="0" w:color="auto"/>
              <w:left w:val="single" w:sz="6" w:space="0" w:color="auto"/>
              <w:bottom w:val="single" w:sz="6" w:space="0" w:color="auto"/>
              <w:right w:val="single" w:sz="6" w:space="0" w:color="auto"/>
            </w:tcBorders>
            <w:vAlign w:val="center"/>
          </w:tcPr>
          <w:p w:rsidR="00BB7331" w:rsidRPr="00BB7331" w:rsidP="007B5574">
            <w:pPr>
              <w:bidi w:val="0"/>
              <w:spacing w:after="0" w:line="240" w:lineRule="auto"/>
              <w:jc w:val="center"/>
              <w:rPr>
                <w:rFonts w:ascii="Times New Roman" w:eastAsia="Times New Roman" w:hAnsi="Times New Roman" w:cs="Times New Roman"/>
              </w:rPr>
            </w:pPr>
            <w:r w:rsidRPr="00BB7331">
              <w:rPr>
                <w:rFonts w:ascii="Times New Roman" w:eastAsia="Times New Roman" w:hAnsi="Times New Roman" w:cs="Times New Roman"/>
                <w:rtl w:val="0"/>
                <w:lang w:val="en-US"/>
              </w:rPr>
              <w:t>2.20</w:t>
            </w:r>
          </w:p>
        </w:tc>
        <w:tc>
          <w:tcPr>
            <w:tcW w:w="1291" w:type="pct"/>
            <w:tcBorders>
              <w:top w:val="single" w:sz="6" w:space="0" w:color="auto"/>
              <w:left w:val="single" w:sz="6" w:space="0" w:color="auto"/>
              <w:bottom w:val="single" w:sz="6" w:space="0" w:color="auto"/>
              <w:right w:val="single" w:sz="6" w:space="0" w:color="auto"/>
            </w:tcBorders>
            <w:vAlign w:val="center"/>
          </w:tcPr>
          <w:p w:rsidR="00BB7331" w:rsidRPr="00BB7331" w:rsidP="00BB7331">
            <w:pPr>
              <w:bidi w:val="0"/>
              <w:spacing w:after="0" w:line="240" w:lineRule="auto"/>
              <w:rPr>
                <w:rFonts w:ascii="Times New Roman" w:eastAsia="Times New Roman" w:hAnsi="Times New Roman" w:cs="Times New Roman"/>
              </w:rPr>
            </w:pPr>
            <w:r w:rsidRPr="00BB7331">
              <w:rPr>
                <w:rFonts w:ascii="Times New Roman" w:eastAsia="Times New Roman" w:hAnsi="Times New Roman" w:cs="Times New Roman"/>
                <w:rtl w:val="0"/>
                <w:lang w:val="en-US"/>
              </w:rPr>
              <w:t>Closed switchgear (CS) 10kV, area 108,55 sq.m.</w:t>
            </w:r>
          </w:p>
        </w:tc>
        <w:tc>
          <w:tcPr>
            <w:tcW w:w="807" w:type="pct"/>
            <w:tcBorders>
              <w:top w:val="single" w:sz="6" w:space="0" w:color="auto"/>
              <w:left w:val="single" w:sz="6" w:space="0" w:color="auto"/>
              <w:bottom w:val="single" w:sz="6" w:space="0" w:color="auto"/>
              <w:right w:val="single" w:sz="6" w:space="0" w:color="auto"/>
            </w:tcBorders>
            <w:vAlign w:val="center"/>
          </w:tcPr>
          <w:p w:rsidR="00BB7331" w:rsidRPr="00BB7331" w:rsidP="007B5574">
            <w:pPr>
              <w:bidi w:val="0"/>
              <w:spacing w:after="0" w:line="240" w:lineRule="auto"/>
              <w:rPr>
                <w:rFonts w:ascii="Times New Roman" w:eastAsia="Times New Roman" w:hAnsi="Times New Roman" w:cs="Times New Roman"/>
              </w:rPr>
            </w:pPr>
            <w:r w:rsidRPr="00BB7331">
              <w:rPr>
                <w:rFonts w:ascii="Times New Roman" w:eastAsia="Times New Roman" w:hAnsi="Times New Roman" w:cs="Times New Roman"/>
                <w:rtl w:val="0"/>
                <w:lang w:val="en-US"/>
              </w:rPr>
              <w:t>Closed switchgear (CS) 10 kV</w:t>
            </w:r>
          </w:p>
        </w:tc>
        <w:tc>
          <w:tcPr>
            <w:tcW w:w="1045" w:type="pct"/>
            <w:tcBorders>
              <w:top w:val="single" w:sz="6" w:space="0" w:color="auto"/>
              <w:left w:val="single" w:sz="6" w:space="0" w:color="auto"/>
              <w:bottom w:val="single" w:sz="6" w:space="0" w:color="auto"/>
              <w:right w:val="single" w:sz="6" w:space="0" w:color="auto"/>
            </w:tcBorders>
          </w:tcPr>
          <w:p w:rsidR="00BB7331" w:rsidRPr="00BB7331" w:rsidP="007B5574">
            <w:pPr>
              <w:bidi w:val="0"/>
              <w:spacing w:after="0" w:line="240" w:lineRule="auto"/>
              <w:jc w:val="center"/>
              <w:rPr>
                <w:rFonts w:ascii="Times New Roman" w:eastAsia="Times New Roman" w:hAnsi="Times New Roman" w:cs="Times New Roman"/>
              </w:rPr>
            </w:pPr>
            <w:r w:rsidRPr="00BB7331">
              <w:rPr>
                <w:rFonts w:ascii="Times New Roman" w:eastAsia="Times New Roman" w:hAnsi="Times New Roman" w:cs="Times New Roman"/>
                <w:rtl w:val="0"/>
                <w:lang w:val="en-US"/>
              </w:rPr>
              <w:t>Republic of Kalmykia, Elista, microdistrict 10, 88</w:t>
            </w:r>
          </w:p>
        </w:tc>
        <w:tc>
          <w:tcPr>
            <w:tcW w:w="571" w:type="pct"/>
            <w:tcBorders>
              <w:top w:val="single" w:sz="6" w:space="0" w:color="auto"/>
              <w:left w:val="single" w:sz="6" w:space="0" w:color="auto"/>
              <w:bottom w:val="single" w:sz="6" w:space="0" w:color="auto"/>
              <w:right w:val="single" w:sz="6" w:space="0" w:color="auto"/>
            </w:tcBorders>
            <w:vAlign w:val="center"/>
          </w:tcPr>
          <w:p w:rsidR="00BB7331" w:rsidRPr="00BB7331" w:rsidP="007B5574">
            <w:pPr>
              <w:bidi w:val="0"/>
              <w:spacing w:after="0" w:line="240" w:lineRule="auto"/>
              <w:jc w:val="center"/>
              <w:rPr>
                <w:rFonts w:ascii="Times New Roman" w:eastAsia="Times New Roman" w:hAnsi="Times New Roman" w:cs="Times New Roman"/>
              </w:rPr>
            </w:pPr>
            <w:r w:rsidRPr="00BB7331">
              <w:rPr>
                <w:rFonts w:ascii="Times New Roman" w:eastAsia="Times New Roman" w:hAnsi="Times New Roman" w:cs="Times New Roman"/>
                <w:rtl w:val="0"/>
                <w:lang w:val="en-US"/>
              </w:rPr>
              <w:t>080500000034</w:t>
            </w:r>
          </w:p>
        </w:tc>
        <w:tc>
          <w:tcPr>
            <w:tcW w:w="428" w:type="pct"/>
            <w:tcBorders>
              <w:top w:val="single" w:sz="6" w:space="0" w:color="auto"/>
              <w:left w:val="single" w:sz="6" w:space="0" w:color="auto"/>
              <w:bottom w:val="single" w:sz="6" w:space="0" w:color="auto"/>
              <w:right w:val="single" w:sz="6" w:space="0" w:color="auto"/>
            </w:tcBorders>
            <w:vAlign w:val="center"/>
          </w:tcPr>
          <w:p w:rsidR="00BB7331" w:rsidRPr="00BB7331" w:rsidP="007B5574">
            <w:pPr>
              <w:bidi w:val="0"/>
              <w:spacing w:after="0" w:line="240" w:lineRule="auto"/>
              <w:jc w:val="center"/>
              <w:rPr>
                <w:rFonts w:ascii="Times New Roman" w:eastAsia="Times New Roman" w:hAnsi="Times New Roman" w:cs="Times New Roman"/>
              </w:rPr>
            </w:pPr>
            <w:r w:rsidRPr="00BB7331">
              <w:rPr>
                <w:rFonts w:ascii="Times New Roman" w:eastAsia="Times New Roman" w:hAnsi="Times New Roman" w:cs="Times New Roman"/>
                <w:rtl w:val="0"/>
                <w:lang w:val="en-US"/>
              </w:rPr>
              <w:t>08:14:030 502:231</w:t>
            </w:r>
          </w:p>
        </w:tc>
        <w:tc>
          <w:tcPr>
            <w:tcW w:w="621" w:type="pct"/>
            <w:tcBorders>
              <w:top w:val="single" w:sz="6" w:space="0" w:color="auto"/>
              <w:left w:val="single" w:sz="6" w:space="0" w:color="auto"/>
              <w:bottom w:val="single" w:sz="6" w:space="0" w:color="auto"/>
              <w:right w:val="single" w:sz="6" w:space="0" w:color="auto"/>
            </w:tcBorders>
            <w:vAlign w:val="center"/>
          </w:tcPr>
          <w:p w:rsidR="00BB7331" w:rsidRPr="00BB7331" w:rsidP="007B5574">
            <w:pPr>
              <w:bidi w:val="0"/>
              <w:spacing w:after="0" w:line="240" w:lineRule="auto"/>
              <w:jc w:val="center"/>
              <w:rPr>
                <w:rFonts w:ascii="Times New Roman" w:eastAsia="Times New Roman" w:hAnsi="Times New Roman" w:cs="Times New Roman"/>
              </w:rPr>
            </w:pPr>
            <w:r w:rsidRPr="00BB7331">
              <w:rPr>
                <w:rFonts w:ascii="Times New Roman" w:eastAsia="Times New Roman" w:hAnsi="Times New Roman" w:cs="Times New Roman"/>
                <w:rtl w:val="0"/>
                <w:lang w:val="en-US"/>
              </w:rPr>
              <w:t>551024.62</w:t>
            </w:r>
          </w:p>
        </w:tc>
      </w:tr>
    </w:tbl>
    <w:p w:rsidR="007B5574" w:rsidP="00BB7331">
      <w:pPr>
        <w:spacing w:after="0" w:line="240" w:lineRule="auto"/>
        <w:rPr>
          <w:rFonts w:ascii="Times New Roman" w:eastAsia="Times New Roman" w:hAnsi="Times New Roman" w:cs="Times New Roman"/>
          <w:sz w:val="20"/>
          <w:szCs w:val="20"/>
        </w:rPr>
      </w:pPr>
    </w:p>
    <w:p w:rsidR="007B5574">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tbl>
      <w:tblPr>
        <w:tblW w:w="5000" w:type="pct"/>
        <w:tblCellMar>
          <w:top w:w="0" w:type="dxa"/>
          <w:left w:w="40" w:type="dxa"/>
          <w:bottom w:w="0" w:type="dxa"/>
          <w:right w:w="40" w:type="dxa"/>
        </w:tblCellMar>
        <w:tblLook w:val="04A0"/>
      </w:tblPr>
      <w:tblGrid>
        <w:gridCol w:w="668"/>
        <w:gridCol w:w="3624"/>
        <w:gridCol w:w="2265"/>
        <w:gridCol w:w="2933"/>
        <w:gridCol w:w="1603"/>
        <w:gridCol w:w="1201"/>
        <w:gridCol w:w="1740"/>
      </w:tblGrid>
      <w:tr w:rsidTr="007B5574">
        <w:tblPrEx>
          <w:tblW w:w="5000" w:type="pct"/>
          <w:tblCellMar>
            <w:top w:w="0" w:type="dxa"/>
            <w:left w:w="40" w:type="dxa"/>
            <w:bottom w:w="0" w:type="dxa"/>
            <w:right w:w="40" w:type="dxa"/>
          </w:tblCellMar>
          <w:tblLook w:val="04A0"/>
        </w:tblPrEx>
        <w:trPr>
          <w:trHeight w:val="20"/>
        </w:trPr>
        <w:tc>
          <w:tcPr>
            <w:tcW w:w="238" w:type="pct"/>
            <w:tcBorders>
              <w:top w:val="single" w:sz="6" w:space="0" w:color="auto"/>
              <w:left w:val="single" w:sz="6" w:space="0" w:color="auto"/>
              <w:bottom w:val="single" w:sz="6" w:space="0" w:color="auto"/>
              <w:right w:val="single" w:sz="6" w:space="0" w:color="auto"/>
            </w:tcBorders>
            <w:vAlign w:val="center"/>
          </w:tcPr>
          <w:p w:rsidR="00BB7331" w:rsidRPr="00BB7331" w:rsidP="007B5574">
            <w:pPr>
              <w:bidi w:val="0"/>
              <w:spacing w:after="0" w:line="240" w:lineRule="auto"/>
              <w:jc w:val="center"/>
              <w:rPr>
                <w:rFonts w:ascii="Times New Roman" w:eastAsia="Times New Roman" w:hAnsi="Times New Roman" w:cs="Times New Roman"/>
              </w:rPr>
            </w:pPr>
            <w:r w:rsidRPr="00BB7331">
              <w:rPr>
                <w:rFonts w:ascii="Times New Roman" w:eastAsia="Times New Roman" w:hAnsi="Times New Roman" w:cs="Times New Roman"/>
                <w:rtl w:val="0"/>
                <w:lang w:val="en-US"/>
              </w:rPr>
              <w:t>3</w:t>
            </w:r>
          </w:p>
        </w:tc>
        <w:tc>
          <w:tcPr>
            <w:tcW w:w="1291" w:type="pct"/>
            <w:tcBorders>
              <w:top w:val="single" w:sz="6" w:space="0" w:color="auto"/>
              <w:left w:val="single" w:sz="6" w:space="0" w:color="auto"/>
              <w:bottom w:val="single" w:sz="6" w:space="0" w:color="auto"/>
              <w:right w:val="single" w:sz="6" w:space="0" w:color="auto"/>
            </w:tcBorders>
            <w:vAlign w:val="center"/>
          </w:tcPr>
          <w:p w:rsidR="00BB7331" w:rsidRPr="00BB7331" w:rsidP="00BB7331">
            <w:pPr>
              <w:bidi w:val="0"/>
              <w:spacing w:after="0" w:line="240" w:lineRule="auto"/>
              <w:rPr>
                <w:rFonts w:ascii="Times New Roman" w:eastAsia="Times New Roman" w:hAnsi="Times New Roman" w:cs="Times New Roman"/>
              </w:rPr>
            </w:pPr>
            <w:r w:rsidRPr="00BB7331">
              <w:rPr>
                <w:rFonts w:ascii="Times New Roman" w:eastAsia="Times New Roman" w:hAnsi="Times New Roman" w:cs="Times New Roman"/>
                <w:b/>
                <w:bCs/>
                <w:rtl w:val="0"/>
                <w:lang w:val="en-US"/>
              </w:rPr>
              <w:t>Air line (AL) 220kV "Cherny Yar-Bolshoi Tsaryn"</w:t>
            </w:r>
          </w:p>
        </w:tc>
        <w:tc>
          <w:tcPr>
            <w:tcW w:w="807" w:type="pct"/>
            <w:tcBorders>
              <w:top w:val="single" w:sz="6" w:space="0" w:color="auto"/>
              <w:left w:val="single" w:sz="6" w:space="0" w:color="auto"/>
              <w:bottom w:val="single" w:sz="6" w:space="0" w:color="auto"/>
              <w:right w:val="single" w:sz="6" w:space="0" w:color="auto"/>
            </w:tcBorders>
          </w:tcPr>
          <w:p w:rsidR="00BB7331" w:rsidRPr="00BB7331" w:rsidP="00BB7331">
            <w:pPr>
              <w:bidi w:val="0"/>
              <w:spacing w:after="0" w:line="240" w:lineRule="auto"/>
              <w:rPr>
                <w:rFonts w:ascii="Times New Roman" w:eastAsia="Times New Roman" w:hAnsi="Times New Roman" w:cs="Times New Roman"/>
              </w:rPr>
            </w:pPr>
            <w:r w:rsidRPr="00BB7331">
              <w:rPr>
                <w:rFonts w:ascii="Times New Roman" w:eastAsia="Times New Roman" w:hAnsi="Times New Roman" w:cs="Times New Roman"/>
                <w:rtl w:val="0"/>
                <w:lang w:val="en-US"/>
              </w:rPr>
              <w:t>Air line (AL) 220kV "Cherny Yar-Bolshoi Tsaryn"</w:t>
            </w:r>
          </w:p>
        </w:tc>
        <w:tc>
          <w:tcPr>
            <w:tcW w:w="1045" w:type="pct"/>
            <w:tcBorders>
              <w:top w:val="single" w:sz="6" w:space="0" w:color="auto"/>
              <w:left w:val="single" w:sz="6" w:space="0" w:color="auto"/>
              <w:bottom w:val="single" w:sz="6" w:space="0" w:color="auto"/>
              <w:right w:val="single" w:sz="6" w:space="0" w:color="auto"/>
            </w:tcBorders>
            <w:vAlign w:val="center"/>
          </w:tcPr>
          <w:p w:rsidR="00BB7331" w:rsidRPr="00BB7331" w:rsidP="007B5574">
            <w:pPr>
              <w:bidi w:val="0"/>
              <w:spacing w:after="0" w:line="240" w:lineRule="auto"/>
              <w:jc w:val="center"/>
              <w:rPr>
                <w:rFonts w:ascii="Times New Roman" w:eastAsia="Times New Roman" w:hAnsi="Times New Roman" w:cs="Times New Roman"/>
              </w:rPr>
            </w:pPr>
            <w:r w:rsidRPr="00BB7331">
              <w:rPr>
                <w:rFonts w:ascii="Times New Roman" w:eastAsia="Times New Roman" w:hAnsi="Times New Roman" w:cs="Times New Roman"/>
                <w:rtl w:val="0"/>
                <w:lang w:val="en-US"/>
              </w:rPr>
              <w:t>Russia, Republic of Kalmykia, Oktyabrsky district, Bolshoy Tsaryn, Astrakhan region: Chernoyarsky district - Republic of Kalmykia: Maloderbetovsky -Oktyabrsky districts</w:t>
            </w:r>
          </w:p>
        </w:tc>
        <w:tc>
          <w:tcPr>
            <w:tcW w:w="571" w:type="pct"/>
            <w:tcBorders>
              <w:top w:val="single" w:sz="6" w:space="0" w:color="auto"/>
              <w:left w:val="single" w:sz="6" w:space="0" w:color="auto"/>
              <w:bottom w:val="single" w:sz="6" w:space="0" w:color="auto"/>
              <w:right w:val="single" w:sz="6" w:space="0" w:color="auto"/>
            </w:tcBorders>
            <w:vAlign w:val="center"/>
          </w:tcPr>
          <w:p w:rsidR="00BB7331" w:rsidRPr="00BB7331" w:rsidP="007B5574">
            <w:pPr>
              <w:bidi w:val="0"/>
              <w:spacing w:after="0" w:line="240" w:lineRule="auto"/>
              <w:jc w:val="center"/>
              <w:rPr>
                <w:rFonts w:ascii="Times New Roman" w:eastAsia="Times New Roman" w:hAnsi="Times New Roman" w:cs="Times New Roman"/>
              </w:rPr>
            </w:pPr>
            <w:r w:rsidRPr="00BB7331">
              <w:rPr>
                <w:rFonts w:ascii="Times New Roman" w:eastAsia="Times New Roman" w:hAnsi="Times New Roman" w:cs="Times New Roman"/>
                <w:rtl w:val="0"/>
                <w:lang w:val="en-US"/>
              </w:rPr>
              <w:t>080500000024</w:t>
            </w:r>
          </w:p>
        </w:tc>
        <w:tc>
          <w:tcPr>
            <w:tcW w:w="428" w:type="pct"/>
            <w:tcBorders>
              <w:top w:val="single" w:sz="6" w:space="0" w:color="auto"/>
              <w:left w:val="single" w:sz="6" w:space="0" w:color="auto"/>
              <w:bottom w:val="single" w:sz="6" w:space="0" w:color="auto"/>
              <w:right w:val="single" w:sz="6" w:space="0" w:color="auto"/>
            </w:tcBorders>
            <w:vAlign w:val="center"/>
          </w:tcPr>
          <w:p w:rsidR="00BB7331" w:rsidRPr="00BB7331" w:rsidP="007B5574">
            <w:pPr>
              <w:bidi w:val="0"/>
              <w:spacing w:after="0" w:line="240" w:lineRule="auto"/>
              <w:jc w:val="center"/>
              <w:rPr>
                <w:rFonts w:ascii="Times New Roman" w:eastAsia="Times New Roman" w:hAnsi="Times New Roman" w:cs="Times New Roman"/>
              </w:rPr>
            </w:pPr>
            <w:r w:rsidRPr="00BB7331">
              <w:rPr>
                <w:rFonts w:ascii="Times New Roman" w:eastAsia="Times New Roman" w:hAnsi="Times New Roman" w:cs="Times New Roman"/>
                <w:rtl w:val="0"/>
                <w:lang w:val="en-US"/>
              </w:rPr>
              <w:t>08:06:010 120:74</w:t>
            </w:r>
          </w:p>
        </w:tc>
        <w:tc>
          <w:tcPr>
            <w:tcW w:w="621" w:type="pct"/>
            <w:tcBorders>
              <w:top w:val="single" w:sz="6" w:space="0" w:color="auto"/>
              <w:left w:val="single" w:sz="6" w:space="0" w:color="auto"/>
              <w:bottom w:val="single" w:sz="6" w:space="0" w:color="auto"/>
              <w:right w:val="single" w:sz="6" w:space="0" w:color="auto"/>
            </w:tcBorders>
            <w:vAlign w:val="center"/>
          </w:tcPr>
          <w:p w:rsidR="00BB7331" w:rsidRPr="00BB7331" w:rsidP="007B5574">
            <w:pPr>
              <w:bidi w:val="0"/>
              <w:spacing w:after="0" w:line="240" w:lineRule="auto"/>
              <w:jc w:val="center"/>
              <w:rPr>
                <w:rFonts w:ascii="Times New Roman" w:eastAsia="Times New Roman" w:hAnsi="Times New Roman" w:cs="Times New Roman"/>
              </w:rPr>
            </w:pPr>
            <w:r w:rsidRPr="00BB7331">
              <w:rPr>
                <w:rFonts w:ascii="Times New Roman" w:eastAsia="Times New Roman" w:hAnsi="Times New Roman" w:cs="Times New Roman"/>
                <w:b/>
                <w:bCs/>
                <w:rtl w:val="0"/>
                <w:lang w:val="en-US"/>
              </w:rPr>
              <w:t>29477098.07</w:t>
            </w:r>
          </w:p>
        </w:tc>
      </w:tr>
      <w:tr w:rsidTr="007B5574">
        <w:tblPrEx>
          <w:tblW w:w="5000" w:type="pct"/>
          <w:tblCellMar>
            <w:top w:w="0" w:type="dxa"/>
            <w:left w:w="40" w:type="dxa"/>
            <w:bottom w:w="0" w:type="dxa"/>
            <w:right w:w="40" w:type="dxa"/>
          </w:tblCellMar>
          <w:tblLook w:val="04A0"/>
        </w:tblPrEx>
        <w:trPr>
          <w:trHeight w:val="20"/>
        </w:trPr>
        <w:tc>
          <w:tcPr>
            <w:tcW w:w="238" w:type="pct"/>
            <w:tcBorders>
              <w:top w:val="single" w:sz="6" w:space="0" w:color="auto"/>
              <w:left w:val="single" w:sz="6" w:space="0" w:color="auto"/>
              <w:bottom w:val="single" w:sz="6" w:space="0" w:color="auto"/>
              <w:right w:val="single" w:sz="6" w:space="0" w:color="auto"/>
            </w:tcBorders>
            <w:vAlign w:val="center"/>
          </w:tcPr>
          <w:p w:rsidR="00BB7331" w:rsidRPr="00BB7331" w:rsidP="007B5574">
            <w:pPr>
              <w:bidi w:val="0"/>
              <w:spacing w:after="0" w:line="240" w:lineRule="auto"/>
              <w:jc w:val="center"/>
              <w:rPr>
                <w:rFonts w:ascii="Times New Roman" w:eastAsia="Times New Roman" w:hAnsi="Times New Roman" w:cs="Times New Roman"/>
              </w:rPr>
            </w:pPr>
            <w:r w:rsidRPr="00BB7331">
              <w:rPr>
                <w:rFonts w:ascii="Times New Roman" w:eastAsia="Times New Roman" w:hAnsi="Times New Roman" w:cs="Times New Roman"/>
                <w:rtl w:val="0"/>
                <w:lang w:val="en-US"/>
              </w:rPr>
              <w:t>4</w:t>
            </w:r>
          </w:p>
        </w:tc>
        <w:tc>
          <w:tcPr>
            <w:tcW w:w="1291" w:type="pct"/>
            <w:tcBorders>
              <w:top w:val="single" w:sz="6" w:space="0" w:color="auto"/>
              <w:left w:val="single" w:sz="6" w:space="0" w:color="auto"/>
              <w:bottom w:val="single" w:sz="6" w:space="0" w:color="auto"/>
              <w:right w:val="single" w:sz="6" w:space="0" w:color="auto"/>
            </w:tcBorders>
            <w:vAlign w:val="center"/>
          </w:tcPr>
          <w:p w:rsidR="00BB7331" w:rsidRPr="00BB7331" w:rsidP="00BB7331">
            <w:pPr>
              <w:bidi w:val="0"/>
              <w:spacing w:after="0" w:line="240" w:lineRule="auto"/>
              <w:rPr>
                <w:rFonts w:ascii="Times New Roman" w:eastAsia="Times New Roman" w:hAnsi="Times New Roman" w:cs="Times New Roman"/>
              </w:rPr>
            </w:pPr>
            <w:r w:rsidRPr="00BB7331">
              <w:rPr>
                <w:rFonts w:ascii="Times New Roman" w:eastAsia="Times New Roman" w:hAnsi="Times New Roman" w:cs="Times New Roman"/>
                <w:b/>
                <w:bCs/>
                <w:rtl w:val="0"/>
                <w:lang w:val="en-US"/>
              </w:rPr>
              <w:t>Substation 220/110/10 kV "Bolshoy Tsaryn"</w:t>
            </w:r>
          </w:p>
        </w:tc>
        <w:tc>
          <w:tcPr>
            <w:tcW w:w="807" w:type="pct"/>
            <w:tcBorders>
              <w:top w:val="single" w:sz="6" w:space="0" w:color="auto"/>
              <w:left w:val="single" w:sz="6" w:space="0" w:color="auto"/>
              <w:bottom w:val="single" w:sz="6" w:space="0" w:color="auto"/>
              <w:right w:val="single" w:sz="6" w:space="0" w:color="auto"/>
            </w:tcBorders>
          </w:tcPr>
          <w:p w:rsidR="00BB7331" w:rsidRPr="00BB7331" w:rsidP="00BB7331">
            <w:pPr>
              <w:bidi w:val="0"/>
              <w:spacing w:after="0" w:line="240" w:lineRule="auto"/>
              <w:rPr>
                <w:rFonts w:ascii="Times New Roman" w:eastAsia="Times New Roman" w:hAnsi="Times New Roman" w:cs="Times New Roman"/>
              </w:rPr>
            </w:pPr>
            <w:r w:rsidRPr="00BB7331">
              <w:rPr>
                <w:rFonts w:ascii="Times New Roman" w:eastAsia="Times New Roman" w:hAnsi="Times New Roman" w:cs="Times New Roman"/>
                <w:rtl w:val="0"/>
                <w:lang w:val="en-US"/>
              </w:rPr>
              <w:t>Substation 220/110/10 kV "Bolshoy Tsaryn"</w:t>
            </w:r>
          </w:p>
        </w:tc>
        <w:tc>
          <w:tcPr>
            <w:tcW w:w="1045" w:type="pct"/>
            <w:tcBorders>
              <w:top w:val="single" w:sz="6" w:space="0" w:color="auto"/>
              <w:left w:val="single" w:sz="6" w:space="0" w:color="auto"/>
              <w:bottom w:val="single" w:sz="6" w:space="0" w:color="auto"/>
              <w:right w:val="single" w:sz="6" w:space="0" w:color="auto"/>
            </w:tcBorders>
            <w:vAlign w:val="center"/>
          </w:tcPr>
          <w:p w:rsidR="00BB7331" w:rsidRPr="00BB7331" w:rsidP="007B5574">
            <w:pPr>
              <w:bidi w:val="0"/>
              <w:spacing w:after="0" w:line="240" w:lineRule="auto"/>
              <w:jc w:val="center"/>
              <w:rPr>
                <w:rFonts w:ascii="Times New Roman" w:eastAsia="Times New Roman" w:hAnsi="Times New Roman" w:cs="Times New Roman"/>
              </w:rPr>
            </w:pPr>
            <w:r w:rsidRPr="00BB7331">
              <w:rPr>
                <w:rFonts w:ascii="Times New Roman" w:eastAsia="Times New Roman" w:hAnsi="Times New Roman" w:cs="Times New Roman"/>
                <w:rtl w:val="0"/>
                <w:lang w:val="en-US"/>
              </w:rPr>
              <w:t>Republic of Kalmykia, Oktyabrsky district, Bolshoy Tsaryn, North-West industrial area, 1</w:t>
            </w:r>
          </w:p>
        </w:tc>
        <w:tc>
          <w:tcPr>
            <w:tcW w:w="571" w:type="pct"/>
            <w:tcBorders>
              <w:top w:val="single" w:sz="6" w:space="0" w:color="auto"/>
              <w:left w:val="single" w:sz="6" w:space="0" w:color="auto"/>
              <w:bottom w:val="single" w:sz="6" w:space="0" w:color="auto"/>
              <w:right w:val="single" w:sz="6" w:space="0" w:color="auto"/>
            </w:tcBorders>
            <w:vAlign w:val="center"/>
          </w:tcPr>
          <w:p w:rsidR="00BB7331" w:rsidRPr="00BB7331" w:rsidP="007B5574">
            <w:pPr>
              <w:bidi w:val="0"/>
              <w:spacing w:after="0" w:line="240" w:lineRule="auto"/>
              <w:jc w:val="center"/>
              <w:rPr>
                <w:rFonts w:ascii="Times New Roman" w:eastAsia="Times New Roman" w:hAnsi="Times New Roman" w:cs="Times New Roman"/>
                <w:sz w:val="20"/>
                <w:szCs w:val="20"/>
              </w:rPr>
            </w:pPr>
            <w:r w:rsidRPr="00BB7331">
              <w:rPr>
                <w:rFonts w:ascii="Times New Roman" w:eastAsia="Times New Roman" w:hAnsi="Times New Roman" w:cs="Times New Roman"/>
                <w:rtl w:val="0"/>
                <w:lang w:val="en-US"/>
              </w:rPr>
              <w:t>-</w:t>
            </w:r>
          </w:p>
        </w:tc>
        <w:tc>
          <w:tcPr>
            <w:tcW w:w="428" w:type="pct"/>
            <w:tcBorders>
              <w:top w:val="single" w:sz="6" w:space="0" w:color="auto"/>
              <w:left w:val="single" w:sz="6" w:space="0" w:color="auto"/>
              <w:bottom w:val="single" w:sz="6" w:space="0" w:color="auto"/>
              <w:right w:val="single" w:sz="6" w:space="0" w:color="auto"/>
            </w:tcBorders>
            <w:vAlign w:val="center"/>
          </w:tcPr>
          <w:p w:rsidR="00BB7331" w:rsidRPr="00BB7331" w:rsidP="007B5574">
            <w:pPr>
              <w:bidi w:val="0"/>
              <w:spacing w:after="0" w:line="240" w:lineRule="auto"/>
              <w:jc w:val="center"/>
              <w:rPr>
                <w:rFonts w:ascii="Times New Roman" w:eastAsia="Times New Roman" w:hAnsi="Times New Roman" w:cs="Times New Roman"/>
              </w:rPr>
            </w:pPr>
            <w:r w:rsidRPr="00BB7331">
              <w:rPr>
                <w:rFonts w:ascii="Times New Roman" w:eastAsia="Times New Roman" w:hAnsi="Times New Roman" w:cs="Times New Roman"/>
                <w:rtl w:val="0"/>
                <w:lang w:val="en-US"/>
              </w:rPr>
              <w:t>08:06:000 000:209</w:t>
            </w:r>
          </w:p>
        </w:tc>
        <w:tc>
          <w:tcPr>
            <w:tcW w:w="621" w:type="pct"/>
            <w:tcBorders>
              <w:top w:val="single" w:sz="6" w:space="0" w:color="auto"/>
              <w:left w:val="single" w:sz="6" w:space="0" w:color="auto"/>
              <w:bottom w:val="single" w:sz="6" w:space="0" w:color="auto"/>
              <w:right w:val="single" w:sz="6" w:space="0" w:color="auto"/>
            </w:tcBorders>
            <w:vAlign w:val="center"/>
          </w:tcPr>
          <w:p w:rsidR="00BB7331" w:rsidRPr="00BB7331" w:rsidP="007B5574">
            <w:pPr>
              <w:bidi w:val="0"/>
              <w:spacing w:after="0" w:line="240" w:lineRule="auto"/>
              <w:jc w:val="center"/>
              <w:rPr>
                <w:rFonts w:ascii="Times New Roman" w:eastAsia="Times New Roman" w:hAnsi="Times New Roman" w:cs="Times New Roman"/>
              </w:rPr>
            </w:pPr>
            <w:r w:rsidRPr="00BB7331">
              <w:rPr>
                <w:rFonts w:ascii="Times New Roman" w:eastAsia="Times New Roman" w:hAnsi="Times New Roman" w:cs="Times New Roman"/>
                <w:b/>
                <w:bCs/>
                <w:rtl w:val="0"/>
                <w:lang w:val="en-US"/>
              </w:rPr>
              <w:t>84334395.45</w:t>
            </w:r>
          </w:p>
        </w:tc>
      </w:tr>
      <w:tr w:rsidTr="007B5574">
        <w:tblPrEx>
          <w:tblW w:w="5000" w:type="pct"/>
          <w:tblCellMar>
            <w:top w:w="0" w:type="dxa"/>
            <w:left w:w="40" w:type="dxa"/>
            <w:bottom w:w="0" w:type="dxa"/>
            <w:right w:w="40" w:type="dxa"/>
          </w:tblCellMar>
          <w:tblLook w:val="04A0"/>
        </w:tblPrEx>
        <w:trPr>
          <w:trHeight w:val="20"/>
        </w:trPr>
        <w:tc>
          <w:tcPr>
            <w:tcW w:w="238" w:type="pct"/>
            <w:tcBorders>
              <w:top w:val="single" w:sz="6" w:space="0" w:color="auto"/>
              <w:left w:val="single" w:sz="6" w:space="0" w:color="auto"/>
              <w:bottom w:val="single" w:sz="6" w:space="0" w:color="auto"/>
              <w:right w:val="single" w:sz="6" w:space="0" w:color="auto"/>
            </w:tcBorders>
            <w:vAlign w:val="center"/>
          </w:tcPr>
          <w:p w:rsidR="00BB7331" w:rsidRPr="00BB7331" w:rsidP="007B5574">
            <w:pPr>
              <w:bidi w:val="0"/>
              <w:spacing w:after="0" w:line="240" w:lineRule="auto"/>
              <w:jc w:val="center"/>
              <w:rPr>
                <w:rFonts w:ascii="Times New Roman" w:eastAsia="Times New Roman" w:hAnsi="Times New Roman" w:cs="Times New Roman"/>
              </w:rPr>
            </w:pPr>
            <w:r w:rsidRPr="00BB7331">
              <w:rPr>
                <w:rFonts w:ascii="Times New Roman" w:eastAsia="Times New Roman" w:hAnsi="Times New Roman" w:cs="Times New Roman"/>
                <w:rtl w:val="0"/>
                <w:lang w:val="en-US"/>
              </w:rPr>
              <w:t>4.1</w:t>
            </w:r>
          </w:p>
        </w:tc>
        <w:tc>
          <w:tcPr>
            <w:tcW w:w="1291" w:type="pct"/>
            <w:tcBorders>
              <w:top w:val="single" w:sz="6" w:space="0" w:color="auto"/>
              <w:left w:val="single" w:sz="6" w:space="0" w:color="auto"/>
              <w:bottom w:val="single" w:sz="6" w:space="0" w:color="auto"/>
              <w:right w:val="single" w:sz="6" w:space="0" w:color="auto"/>
            </w:tcBorders>
            <w:vAlign w:val="center"/>
          </w:tcPr>
          <w:p w:rsidR="00BB7331" w:rsidRPr="00BB7331" w:rsidP="00BB7331">
            <w:pPr>
              <w:bidi w:val="0"/>
              <w:spacing w:after="0" w:line="240" w:lineRule="auto"/>
              <w:rPr>
                <w:rFonts w:ascii="Times New Roman" w:eastAsia="Times New Roman" w:hAnsi="Times New Roman" w:cs="Times New Roman"/>
              </w:rPr>
            </w:pPr>
            <w:r w:rsidRPr="00BB7331">
              <w:rPr>
                <w:rFonts w:ascii="Times New Roman" w:eastAsia="Times New Roman" w:hAnsi="Times New Roman" w:cs="Times New Roman"/>
                <w:rtl w:val="0"/>
                <w:lang w:val="en-US"/>
              </w:rPr>
              <w:t>Operating Control Station (OCS) building - (Liter 1)</w:t>
            </w:r>
          </w:p>
        </w:tc>
        <w:tc>
          <w:tcPr>
            <w:tcW w:w="807" w:type="pct"/>
            <w:tcBorders>
              <w:top w:val="single" w:sz="6" w:space="0" w:color="auto"/>
              <w:left w:val="single" w:sz="6" w:space="0" w:color="auto"/>
              <w:bottom w:val="single" w:sz="6" w:space="0" w:color="auto"/>
              <w:right w:val="single" w:sz="6" w:space="0" w:color="auto"/>
            </w:tcBorders>
          </w:tcPr>
          <w:p w:rsidR="00BB7331" w:rsidRPr="00BB7331" w:rsidP="00BB7331">
            <w:pPr>
              <w:spacing w:after="0" w:line="240" w:lineRule="auto"/>
              <w:rPr>
                <w:rFonts w:ascii="Times New Roman" w:eastAsia="Times New Roman" w:hAnsi="Times New Roman" w:cs="Times New Roman"/>
                <w:sz w:val="20"/>
                <w:szCs w:val="20"/>
              </w:rPr>
            </w:pPr>
          </w:p>
        </w:tc>
        <w:tc>
          <w:tcPr>
            <w:tcW w:w="1045" w:type="pct"/>
            <w:tcBorders>
              <w:top w:val="single" w:sz="6" w:space="0" w:color="auto"/>
              <w:left w:val="single" w:sz="6" w:space="0" w:color="auto"/>
              <w:bottom w:val="single" w:sz="6" w:space="0" w:color="auto"/>
              <w:right w:val="single" w:sz="6" w:space="0" w:color="auto"/>
            </w:tcBorders>
          </w:tcPr>
          <w:p w:rsidR="00BB7331" w:rsidRPr="00BB7331" w:rsidP="00BB7331">
            <w:pPr>
              <w:spacing w:after="0" w:line="240" w:lineRule="auto"/>
              <w:rPr>
                <w:rFonts w:ascii="Times New Roman" w:eastAsia="Times New Roman" w:hAnsi="Times New Roman" w:cs="Times New Roman"/>
                <w:sz w:val="20"/>
                <w:szCs w:val="20"/>
              </w:rPr>
            </w:pPr>
          </w:p>
        </w:tc>
        <w:tc>
          <w:tcPr>
            <w:tcW w:w="571" w:type="pct"/>
            <w:tcBorders>
              <w:top w:val="single" w:sz="6" w:space="0" w:color="auto"/>
              <w:left w:val="single" w:sz="6" w:space="0" w:color="auto"/>
              <w:bottom w:val="single" w:sz="6" w:space="0" w:color="auto"/>
              <w:right w:val="single" w:sz="6" w:space="0" w:color="auto"/>
            </w:tcBorders>
            <w:vAlign w:val="center"/>
          </w:tcPr>
          <w:p w:rsidR="00BB7331" w:rsidRPr="00BB7331" w:rsidP="007B5574">
            <w:pPr>
              <w:bidi w:val="0"/>
              <w:spacing w:after="0" w:line="240" w:lineRule="auto"/>
              <w:jc w:val="center"/>
              <w:rPr>
                <w:rFonts w:ascii="Times New Roman" w:eastAsia="Times New Roman" w:hAnsi="Times New Roman" w:cs="Times New Roman"/>
              </w:rPr>
            </w:pPr>
            <w:r w:rsidRPr="00BB7331">
              <w:rPr>
                <w:rFonts w:ascii="Times New Roman" w:eastAsia="Times New Roman" w:hAnsi="Times New Roman" w:cs="Times New Roman"/>
                <w:rtl w:val="0"/>
                <w:lang w:val="en-US"/>
              </w:rPr>
              <w:t>080500000004</w:t>
            </w:r>
          </w:p>
        </w:tc>
        <w:tc>
          <w:tcPr>
            <w:tcW w:w="428" w:type="pct"/>
            <w:tcBorders>
              <w:top w:val="single" w:sz="6" w:space="0" w:color="auto"/>
              <w:left w:val="single" w:sz="6" w:space="0" w:color="auto"/>
              <w:bottom w:val="single" w:sz="6" w:space="0" w:color="auto"/>
              <w:right w:val="single" w:sz="6" w:space="0" w:color="auto"/>
            </w:tcBorders>
            <w:vAlign w:val="center"/>
          </w:tcPr>
          <w:p w:rsidR="00BB7331" w:rsidRPr="00BB7331" w:rsidP="007B5574">
            <w:pPr>
              <w:spacing w:after="0" w:line="240" w:lineRule="auto"/>
              <w:jc w:val="center"/>
              <w:rPr>
                <w:rFonts w:ascii="Times New Roman" w:eastAsia="Times New Roman" w:hAnsi="Times New Roman" w:cs="Times New Roman"/>
                <w:sz w:val="20"/>
                <w:szCs w:val="20"/>
              </w:rPr>
            </w:pPr>
          </w:p>
        </w:tc>
        <w:tc>
          <w:tcPr>
            <w:tcW w:w="621" w:type="pct"/>
            <w:tcBorders>
              <w:top w:val="single" w:sz="6" w:space="0" w:color="auto"/>
              <w:left w:val="single" w:sz="6" w:space="0" w:color="auto"/>
              <w:bottom w:val="single" w:sz="6" w:space="0" w:color="auto"/>
              <w:right w:val="single" w:sz="6" w:space="0" w:color="auto"/>
            </w:tcBorders>
            <w:vAlign w:val="center"/>
          </w:tcPr>
          <w:p w:rsidR="00BB7331" w:rsidRPr="00BB7331" w:rsidP="007B5574">
            <w:pPr>
              <w:bidi w:val="0"/>
              <w:spacing w:after="0" w:line="240" w:lineRule="auto"/>
              <w:jc w:val="center"/>
              <w:rPr>
                <w:rFonts w:ascii="Times New Roman" w:eastAsia="Times New Roman" w:hAnsi="Times New Roman" w:cs="Times New Roman"/>
              </w:rPr>
            </w:pPr>
            <w:r w:rsidRPr="00BB7331">
              <w:rPr>
                <w:rFonts w:ascii="Times New Roman" w:eastAsia="Times New Roman" w:hAnsi="Times New Roman" w:cs="Times New Roman"/>
                <w:rtl w:val="0"/>
                <w:lang w:val="en-US"/>
              </w:rPr>
              <w:t>3866444.39</w:t>
            </w:r>
          </w:p>
        </w:tc>
      </w:tr>
      <w:tr w:rsidTr="007B5574">
        <w:tblPrEx>
          <w:tblW w:w="5000" w:type="pct"/>
          <w:tblCellMar>
            <w:top w:w="0" w:type="dxa"/>
            <w:left w:w="40" w:type="dxa"/>
            <w:bottom w:w="0" w:type="dxa"/>
            <w:right w:w="40" w:type="dxa"/>
          </w:tblCellMar>
          <w:tblLook w:val="04A0"/>
        </w:tblPrEx>
        <w:trPr>
          <w:trHeight w:val="20"/>
        </w:trPr>
        <w:tc>
          <w:tcPr>
            <w:tcW w:w="238" w:type="pct"/>
            <w:tcBorders>
              <w:top w:val="single" w:sz="6" w:space="0" w:color="auto"/>
              <w:left w:val="single" w:sz="6" w:space="0" w:color="auto"/>
              <w:bottom w:val="single" w:sz="6" w:space="0" w:color="auto"/>
              <w:right w:val="single" w:sz="6" w:space="0" w:color="auto"/>
            </w:tcBorders>
            <w:vAlign w:val="center"/>
          </w:tcPr>
          <w:p w:rsidR="00BB7331" w:rsidRPr="00BB7331" w:rsidP="007B5574">
            <w:pPr>
              <w:bidi w:val="0"/>
              <w:spacing w:after="0" w:line="240" w:lineRule="auto"/>
              <w:jc w:val="center"/>
              <w:rPr>
                <w:rFonts w:ascii="Times New Roman" w:eastAsia="Times New Roman" w:hAnsi="Times New Roman" w:cs="Times New Roman"/>
              </w:rPr>
            </w:pPr>
            <w:r w:rsidRPr="00BB7331">
              <w:rPr>
                <w:rFonts w:ascii="Times New Roman" w:eastAsia="Times New Roman" w:hAnsi="Times New Roman" w:cs="Times New Roman"/>
                <w:rtl w:val="0"/>
                <w:lang w:val="en-US"/>
              </w:rPr>
              <w:t>4.2</w:t>
            </w:r>
          </w:p>
        </w:tc>
        <w:tc>
          <w:tcPr>
            <w:tcW w:w="1291" w:type="pct"/>
            <w:tcBorders>
              <w:top w:val="single" w:sz="6" w:space="0" w:color="auto"/>
              <w:left w:val="single" w:sz="6" w:space="0" w:color="auto"/>
              <w:bottom w:val="single" w:sz="6" w:space="0" w:color="auto"/>
              <w:right w:val="single" w:sz="6" w:space="0" w:color="auto"/>
            </w:tcBorders>
            <w:vAlign w:val="center"/>
          </w:tcPr>
          <w:p w:rsidR="00BB7331" w:rsidRPr="00BB7331" w:rsidP="00BB7331">
            <w:pPr>
              <w:bidi w:val="0"/>
              <w:spacing w:after="0" w:line="240" w:lineRule="auto"/>
              <w:rPr>
                <w:rFonts w:ascii="Times New Roman" w:eastAsia="Times New Roman" w:hAnsi="Times New Roman" w:cs="Times New Roman"/>
              </w:rPr>
            </w:pPr>
            <w:r w:rsidRPr="00BB7331">
              <w:rPr>
                <w:rFonts w:ascii="Times New Roman" w:eastAsia="Times New Roman" w:hAnsi="Times New Roman" w:cs="Times New Roman"/>
                <w:rtl w:val="0"/>
                <w:lang w:val="en-US"/>
              </w:rPr>
              <w:t>Closed switchgear building 10 kV (SG) (Liter 2)</w:t>
            </w:r>
          </w:p>
        </w:tc>
        <w:tc>
          <w:tcPr>
            <w:tcW w:w="807" w:type="pct"/>
            <w:tcBorders>
              <w:top w:val="single" w:sz="6" w:space="0" w:color="auto"/>
              <w:left w:val="single" w:sz="6" w:space="0" w:color="auto"/>
              <w:bottom w:val="single" w:sz="6" w:space="0" w:color="auto"/>
              <w:right w:val="single" w:sz="6" w:space="0" w:color="auto"/>
            </w:tcBorders>
          </w:tcPr>
          <w:p w:rsidR="00BB7331" w:rsidRPr="00BB7331" w:rsidP="00BB7331">
            <w:pPr>
              <w:spacing w:after="0" w:line="240" w:lineRule="auto"/>
              <w:rPr>
                <w:rFonts w:ascii="Times New Roman" w:eastAsia="Times New Roman" w:hAnsi="Times New Roman" w:cs="Times New Roman"/>
                <w:sz w:val="20"/>
                <w:szCs w:val="20"/>
              </w:rPr>
            </w:pPr>
          </w:p>
        </w:tc>
        <w:tc>
          <w:tcPr>
            <w:tcW w:w="1045" w:type="pct"/>
            <w:tcBorders>
              <w:top w:val="single" w:sz="6" w:space="0" w:color="auto"/>
              <w:left w:val="single" w:sz="6" w:space="0" w:color="auto"/>
              <w:bottom w:val="single" w:sz="6" w:space="0" w:color="auto"/>
              <w:right w:val="single" w:sz="6" w:space="0" w:color="auto"/>
            </w:tcBorders>
          </w:tcPr>
          <w:p w:rsidR="00BB7331" w:rsidRPr="00BB7331" w:rsidP="00BB7331">
            <w:pPr>
              <w:spacing w:after="0" w:line="240" w:lineRule="auto"/>
              <w:rPr>
                <w:rFonts w:ascii="Times New Roman" w:eastAsia="Times New Roman" w:hAnsi="Times New Roman" w:cs="Times New Roman"/>
                <w:sz w:val="20"/>
                <w:szCs w:val="20"/>
              </w:rPr>
            </w:pPr>
          </w:p>
        </w:tc>
        <w:tc>
          <w:tcPr>
            <w:tcW w:w="571" w:type="pct"/>
            <w:tcBorders>
              <w:top w:val="single" w:sz="6" w:space="0" w:color="auto"/>
              <w:left w:val="single" w:sz="6" w:space="0" w:color="auto"/>
              <w:bottom w:val="single" w:sz="6" w:space="0" w:color="auto"/>
              <w:right w:val="single" w:sz="6" w:space="0" w:color="auto"/>
            </w:tcBorders>
            <w:vAlign w:val="center"/>
          </w:tcPr>
          <w:p w:rsidR="00BB7331" w:rsidRPr="00BB7331" w:rsidP="007B5574">
            <w:pPr>
              <w:bidi w:val="0"/>
              <w:spacing w:after="0" w:line="240" w:lineRule="auto"/>
              <w:jc w:val="center"/>
              <w:rPr>
                <w:rFonts w:ascii="Times New Roman" w:eastAsia="Times New Roman" w:hAnsi="Times New Roman" w:cs="Times New Roman"/>
              </w:rPr>
            </w:pPr>
            <w:r w:rsidRPr="00BB7331">
              <w:rPr>
                <w:rFonts w:ascii="Times New Roman" w:eastAsia="Times New Roman" w:hAnsi="Times New Roman" w:cs="Times New Roman"/>
                <w:rtl w:val="0"/>
                <w:lang w:val="en-US"/>
              </w:rPr>
              <w:t>080500000002</w:t>
            </w:r>
          </w:p>
        </w:tc>
        <w:tc>
          <w:tcPr>
            <w:tcW w:w="428" w:type="pct"/>
            <w:tcBorders>
              <w:top w:val="single" w:sz="6" w:space="0" w:color="auto"/>
              <w:left w:val="single" w:sz="6" w:space="0" w:color="auto"/>
              <w:bottom w:val="single" w:sz="6" w:space="0" w:color="auto"/>
              <w:right w:val="single" w:sz="6" w:space="0" w:color="auto"/>
            </w:tcBorders>
            <w:vAlign w:val="center"/>
          </w:tcPr>
          <w:p w:rsidR="00BB7331" w:rsidRPr="00BB7331" w:rsidP="007B5574">
            <w:pPr>
              <w:spacing w:after="0" w:line="240" w:lineRule="auto"/>
              <w:jc w:val="center"/>
              <w:rPr>
                <w:rFonts w:ascii="Times New Roman" w:eastAsia="Times New Roman" w:hAnsi="Times New Roman" w:cs="Times New Roman"/>
                <w:sz w:val="20"/>
                <w:szCs w:val="20"/>
              </w:rPr>
            </w:pPr>
          </w:p>
        </w:tc>
        <w:tc>
          <w:tcPr>
            <w:tcW w:w="621" w:type="pct"/>
            <w:tcBorders>
              <w:top w:val="single" w:sz="6" w:space="0" w:color="auto"/>
              <w:left w:val="single" w:sz="6" w:space="0" w:color="auto"/>
              <w:bottom w:val="single" w:sz="6" w:space="0" w:color="auto"/>
              <w:right w:val="single" w:sz="6" w:space="0" w:color="auto"/>
            </w:tcBorders>
            <w:vAlign w:val="center"/>
          </w:tcPr>
          <w:p w:rsidR="00BB7331" w:rsidRPr="00BB7331" w:rsidP="007B5574">
            <w:pPr>
              <w:bidi w:val="0"/>
              <w:spacing w:after="0" w:line="240" w:lineRule="auto"/>
              <w:jc w:val="center"/>
              <w:rPr>
                <w:rFonts w:ascii="Times New Roman" w:eastAsia="Times New Roman" w:hAnsi="Times New Roman" w:cs="Times New Roman"/>
              </w:rPr>
            </w:pPr>
            <w:r w:rsidRPr="00BB7331">
              <w:rPr>
                <w:rFonts w:ascii="Times New Roman" w:eastAsia="Times New Roman" w:hAnsi="Times New Roman" w:cs="Times New Roman"/>
                <w:rtl w:val="0"/>
                <w:lang w:val="en-US"/>
              </w:rPr>
              <w:t>1553157.45</w:t>
            </w:r>
          </w:p>
        </w:tc>
      </w:tr>
      <w:tr w:rsidTr="007B5574">
        <w:tblPrEx>
          <w:tblW w:w="5000" w:type="pct"/>
          <w:tblCellMar>
            <w:top w:w="0" w:type="dxa"/>
            <w:left w:w="40" w:type="dxa"/>
            <w:bottom w:w="0" w:type="dxa"/>
            <w:right w:w="40" w:type="dxa"/>
          </w:tblCellMar>
          <w:tblLook w:val="04A0"/>
        </w:tblPrEx>
        <w:trPr>
          <w:trHeight w:val="20"/>
        </w:trPr>
        <w:tc>
          <w:tcPr>
            <w:tcW w:w="238" w:type="pct"/>
            <w:tcBorders>
              <w:top w:val="single" w:sz="6" w:space="0" w:color="auto"/>
              <w:left w:val="single" w:sz="6" w:space="0" w:color="auto"/>
              <w:bottom w:val="single" w:sz="6" w:space="0" w:color="auto"/>
              <w:right w:val="single" w:sz="6" w:space="0" w:color="auto"/>
            </w:tcBorders>
            <w:vAlign w:val="center"/>
          </w:tcPr>
          <w:p w:rsidR="00BB7331" w:rsidRPr="00BB7331" w:rsidP="007B5574">
            <w:pPr>
              <w:bidi w:val="0"/>
              <w:spacing w:after="0" w:line="240" w:lineRule="auto"/>
              <w:jc w:val="center"/>
              <w:rPr>
                <w:rFonts w:ascii="Times New Roman" w:eastAsia="Times New Roman" w:hAnsi="Times New Roman" w:cs="Times New Roman"/>
              </w:rPr>
            </w:pPr>
            <w:r w:rsidRPr="00BB7331">
              <w:rPr>
                <w:rFonts w:ascii="Times New Roman" w:eastAsia="Times New Roman" w:hAnsi="Times New Roman" w:cs="Times New Roman"/>
                <w:rtl w:val="0"/>
                <w:lang w:val="en-US"/>
              </w:rPr>
              <w:t>4.3</w:t>
            </w:r>
          </w:p>
        </w:tc>
        <w:tc>
          <w:tcPr>
            <w:tcW w:w="1291" w:type="pct"/>
            <w:tcBorders>
              <w:top w:val="single" w:sz="6" w:space="0" w:color="auto"/>
              <w:left w:val="single" w:sz="6" w:space="0" w:color="auto"/>
              <w:bottom w:val="single" w:sz="6" w:space="0" w:color="auto"/>
              <w:right w:val="single" w:sz="6" w:space="0" w:color="auto"/>
            </w:tcBorders>
            <w:vAlign w:val="center"/>
          </w:tcPr>
          <w:p w:rsidR="00BB7331" w:rsidRPr="00BB7331" w:rsidP="00BB7331">
            <w:pPr>
              <w:bidi w:val="0"/>
              <w:spacing w:after="0" w:line="240" w:lineRule="auto"/>
              <w:rPr>
                <w:rFonts w:ascii="Times New Roman" w:eastAsia="Times New Roman" w:hAnsi="Times New Roman" w:cs="Times New Roman"/>
              </w:rPr>
            </w:pPr>
            <w:r w:rsidRPr="00BB7331">
              <w:rPr>
                <w:rFonts w:ascii="Times New Roman" w:eastAsia="Times New Roman" w:hAnsi="Times New Roman" w:cs="Times New Roman"/>
                <w:rtl w:val="0"/>
                <w:lang w:val="en-US"/>
              </w:rPr>
              <w:t>Auxiliary building (AB) (Liter 3)</w:t>
            </w:r>
          </w:p>
        </w:tc>
        <w:tc>
          <w:tcPr>
            <w:tcW w:w="807" w:type="pct"/>
            <w:tcBorders>
              <w:top w:val="single" w:sz="6" w:space="0" w:color="auto"/>
              <w:left w:val="single" w:sz="6" w:space="0" w:color="auto"/>
              <w:bottom w:val="single" w:sz="6" w:space="0" w:color="auto"/>
              <w:right w:val="single" w:sz="6" w:space="0" w:color="auto"/>
            </w:tcBorders>
          </w:tcPr>
          <w:p w:rsidR="00BB7331" w:rsidRPr="00BB7331" w:rsidP="00BB7331">
            <w:pPr>
              <w:spacing w:after="0" w:line="240" w:lineRule="auto"/>
              <w:rPr>
                <w:rFonts w:ascii="Times New Roman" w:eastAsia="Times New Roman" w:hAnsi="Times New Roman" w:cs="Times New Roman"/>
                <w:sz w:val="20"/>
                <w:szCs w:val="20"/>
              </w:rPr>
            </w:pPr>
          </w:p>
        </w:tc>
        <w:tc>
          <w:tcPr>
            <w:tcW w:w="1045" w:type="pct"/>
            <w:tcBorders>
              <w:top w:val="single" w:sz="6" w:space="0" w:color="auto"/>
              <w:left w:val="single" w:sz="6" w:space="0" w:color="auto"/>
              <w:bottom w:val="single" w:sz="6" w:space="0" w:color="auto"/>
              <w:right w:val="single" w:sz="6" w:space="0" w:color="auto"/>
            </w:tcBorders>
          </w:tcPr>
          <w:p w:rsidR="00BB7331" w:rsidRPr="00BB7331" w:rsidP="00BB7331">
            <w:pPr>
              <w:spacing w:after="0" w:line="240" w:lineRule="auto"/>
              <w:rPr>
                <w:rFonts w:ascii="Times New Roman" w:eastAsia="Times New Roman" w:hAnsi="Times New Roman" w:cs="Times New Roman"/>
                <w:sz w:val="20"/>
                <w:szCs w:val="20"/>
              </w:rPr>
            </w:pPr>
          </w:p>
        </w:tc>
        <w:tc>
          <w:tcPr>
            <w:tcW w:w="571" w:type="pct"/>
            <w:tcBorders>
              <w:top w:val="single" w:sz="6" w:space="0" w:color="auto"/>
              <w:left w:val="single" w:sz="6" w:space="0" w:color="auto"/>
              <w:bottom w:val="single" w:sz="6" w:space="0" w:color="auto"/>
              <w:right w:val="single" w:sz="6" w:space="0" w:color="auto"/>
            </w:tcBorders>
            <w:vAlign w:val="center"/>
          </w:tcPr>
          <w:p w:rsidR="00BB7331" w:rsidRPr="00BB7331" w:rsidP="007B5574">
            <w:pPr>
              <w:bidi w:val="0"/>
              <w:spacing w:after="0" w:line="240" w:lineRule="auto"/>
              <w:jc w:val="center"/>
              <w:rPr>
                <w:rFonts w:ascii="Times New Roman" w:eastAsia="Times New Roman" w:hAnsi="Times New Roman" w:cs="Times New Roman"/>
              </w:rPr>
            </w:pPr>
            <w:r w:rsidRPr="00BB7331">
              <w:rPr>
                <w:rFonts w:ascii="Times New Roman" w:eastAsia="Times New Roman" w:hAnsi="Times New Roman" w:cs="Times New Roman"/>
                <w:rtl w:val="0"/>
                <w:lang w:val="en-US"/>
              </w:rPr>
              <w:t>080500000001</w:t>
            </w:r>
          </w:p>
        </w:tc>
        <w:tc>
          <w:tcPr>
            <w:tcW w:w="428" w:type="pct"/>
            <w:tcBorders>
              <w:top w:val="single" w:sz="6" w:space="0" w:color="auto"/>
              <w:left w:val="single" w:sz="6" w:space="0" w:color="auto"/>
              <w:bottom w:val="single" w:sz="6" w:space="0" w:color="auto"/>
              <w:right w:val="single" w:sz="6" w:space="0" w:color="auto"/>
            </w:tcBorders>
            <w:vAlign w:val="center"/>
          </w:tcPr>
          <w:p w:rsidR="00BB7331" w:rsidRPr="00BB7331" w:rsidP="007B5574">
            <w:pPr>
              <w:spacing w:after="0" w:line="240" w:lineRule="auto"/>
              <w:jc w:val="center"/>
              <w:rPr>
                <w:rFonts w:ascii="Times New Roman" w:eastAsia="Times New Roman" w:hAnsi="Times New Roman" w:cs="Times New Roman"/>
                <w:sz w:val="20"/>
                <w:szCs w:val="20"/>
              </w:rPr>
            </w:pPr>
          </w:p>
        </w:tc>
        <w:tc>
          <w:tcPr>
            <w:tcW w:w="621" w:type="pct"/>
            <w:tcBorders>
              <w:top w:val="single" w:sz="6" w:space="0" w:color="auto"/>
              <w:left w:val="single" w:sz="6" w:space="0" w:color="auto"/>
              <w:bottom w:val="single" w:sz="6" w:space="0" w:color="auto"/>
              <w:right w:val="single" w:sz="6" w:space="0" w:color="auto"/>
            </w:tcBorders>
            <w:vAlign w:val="center"/>
          </w:tcPr>
          <w:p w:rsidR="00BB7331" w:rsidRPr="00BB7331" w:rsidP="007B5574">
            <w:pPr>
              <w:bidi w:val="0"/>
              <w:spacing w:after="0" w:line="240" w:lineRule="auto"/>
              <w:jc w:val="center"/>
              <w:rPr>
                <w:rFonts w:ascii="Times New Roman" w:eastAsia="Times New Roman" w:hAnsi="Times New Roman" w:cs="Times New Roman"/>
              </w:rPr>
            </w:pPr>
            <w:r w:rsidRPr="00BB7331">
              <w:rPr>
                <w:rFonts w:ascii="Times New Roman" w:eastAsia="Times New Roman" w:hAnsi="Times New Roman" w:cs="Times New Roman"/>
                <w:rtl w:val="0"/>
                <w:lang w:val="en-US"/>
              </w:rPr>
              <w:t>1420933.63</w:t>
            </w:r>
          </w:p>
        </w:tc>
      </w:tr>
      <w:tr w:rsidTr="007B5574">
        <w:tblPrEx>
          <w:tblW w:w="5000" w:type="pct"/>
          <w:tblCellMar>
            <w:top w:w="0" w:type="dxa"/>
            <w:left w:w="40" w:type="dxa"/>
            <w:bottom w:w="0" w:type="dxa"/>
            <w:right w:w="40" w:type="dxa"/>
          </w:tblCellMar>
          <w:tblLook w:val="04A0"/>
        </w:tblPrEx>
        <w:trPr>
          <w:trHeight w:val="20"/>
        </w:trPr>
        <w:tc>
          <w:tcPr>
            <w:tcW w:w="238" w:type="pct"/>
            <w:tcBorders>
              <w:top w:val="single" w:sz="6" w:space="0" w:color="auto"/>
              <w:left w:val="single" w:sz="6" w:space="0" w:color="auto"/>
              <w:bottom w:val="single" w:sz="6" w:space="0" w:color="auto"/>
              <w:right w:val="single" w:sz="6" w:space="0" w:color="auto"/>
            </w:tcBorders>
            <w:vAlign w:val="center"/>
          </w:tcPr>
          <w:p w:rsidR="00BB7331" w:rsidRPr="00BB7331" w:rsidP="007B5574">
            <w:pPr>
              <w:bidi w:val="0"/>
              <w:spacing w:after="0" w:line="240" w:lineRule="auto"/>
              <w:jc w:val="center"/>
              <w:rPr>
                <w:rFonts w:ascii="Times New Roman" w:eastAsia="Times New Roman" w:hAnsi="Times New Roman" w:cs="Times New Roman"/>
              </w:rPr>
            </w:pPr>
            <w:r w:rsidRPr="00BB7331">
              <w:rPr>
                <w:rFonts w:ascii="Times New Roman" w:eastAsia="Times New Roman" w:hAnsi="Times New Roman" w:cs="Times New Roman"/>
                <w:rtl w:val="0"/>
                <w:lang w:val="en-US"/>
              </w:rPr>
              <w:t>4.4</w:t>
            </w:r>
          </w:p>
        </w:tc>
        <w:tc>
          <w:tcPr>
            <w:tcW w:w="1291" w:type="pct"/>
            <w:tcBorders>
              <w:top w:val="single" w:sz="6" w:space="0" w:color="auto"/>
              <w:left w:val="single" w:sz="6" w:space="0" w:color="auto"/>
              <w:bottom w:val="single" w:sz="6" w:space="0" w:color="auto"/>
              <w:right w:val="single" w:sz="6" w:space="0" w:color="auto"/>
            </w:tcBorders>
            <w:vAlign w:val="center"/>
          </w:tcPr>
          <w:p w:rsidR="00BB7331" w:rsidRPr="00BB7331" w:rsidP="00BB7331">
            <w:pPr>
              <w:bidi w:val="0"/>
              <w:spacing w:after="0" w:line="240" w:lineRule="auto"/>
              <w:rPr>
                <w:rFonts w:ascii="Times New Roman" w:eastAsia="Times New Roman" w:hAnsi="Times New Roman" w:cs="Times New Roman"/>
              </w:rPr>
            </w:pPr>
            <w:r w:rsidRPr="00BB7331">
              <w:rPr>
                <w:rFonts w:ascii="Times New Roman" w:eastAsia="Times New Roman" w:hAnsi="Times New Roman" w:cs="Times New Roman"/>
                <w:rtl w:val="0"/>
                <w:lang w:val="en-US"/>
              </w:rPr>
              <w:t>Outdoor switchgear 10 kV (10 kV OS) - (Liter 11)</w:t>
            </w:r>
          </w:p>
        </w:tc>
        <w:tc>
          <w:tcPr>
            <w:tcW w:w="807" w:type="pct"/>
            <w:tcBorders>
              <w:top w:val="single" w:sz="6" w:space="0" w:color="auto"/>
              <w:left w:val="single" w:sz="6" w:space="0" w:color="auto"/>
              <w:bottom w:val="single" w:sz="6" w:space="0" w:color="auto"/>
              <w:right w:val="single" w:sz="6" w:space="0" w:color="auto"/>
            </w:tcBorders>
          </w:tcPr>
          <w:p w:rsidR="00BB7331" w:rsidRPr="00BB7331" w:rsidP="00BB7331">
            <w:pPr>
              <w:spacing w:after="0" w:line="240" w:lineRule="auto"/>
              <w:rPr>
                <w:rFonts w:ascii="Times New Roman" w:eastAsia="Times New Roman" w:hAnsi="Times New Roman" w:cs="Times New Roman"/>
                <w:sz w:val="20"/>
                <w:szCs w:val="20"/>
              </w:rPr>
            </w:pPr>
          </w:p>
        </w:tc>
        <w:tc>
          <w:tcPr>
            <w:tcW w:w="1045" w:type="pct"/>
            <w:tcBorders>
              <w:top w:val="single" w:sz="6" w:space="0" w:color="auto"/>
              <w:left w:val="single" w:sz="6" w:space="0" w:color="auto"/>
              <w:bottom w:val="single" w:sz="6" w:space="0" w:color="auto"/>
              <w:right w:val="single" w:sz="6" w:space="0" w:color="auto"/>
            </w:tcBorders>
          </w:tcPr>
          <w:p w:rsidR="00BB7331" w:rsidRPr="00BB7331" w:rsidP="00BB7331">
            <w:pPr>
              <w:spacing w:after="0" w:line="240" w:lineRule="auto"/>
              <w:rPr>
                <w:rFonts w:ascii="Times New Roman" w:eastAsia="Times New Roman" w:hAnsi="Times New Roman" w:cs="Times New Roman"/>
                <w:sz w:val="20"/>
                <w:szCs w:val="20"/>
              </w:rPr>
            </w:pPr>
          </w:p>
        </w:tc>
        <w:tc>
          <w:tcPr>
            <w:tcW w:w="571" w:type="pct"/>
            <w:tcBorders>
              <w:top w:val="single" w:sz="6" w:space="0" w:color="auto"/>
              <w:left w:val="single" w:sz="6" w:space="0" w:color="auto"/>
              <w:bottom w:val="single" w:sz="6" w:space="0" w:color="auto"/>
              <w:right w:val="single" w:sz="6" w:space="0" w:color="auto"/>
            </w:tcBorders>
            <w:vAlign w:val="center"/>
          </w:tcPr>
          <w:p w:rsidR="00BB7331" w:rsidRPr="00BB7331" w:rsidP="007B5574">
            <w:pPr>
              <w:bidi w:val="0"/>
              <w:spacing w:after="0" w:line="240" w:lineRule="auto"/>
              <w:jc w:val="center"/>
              <w:rPr>
                <w:rFonts w:ascii="Times New Roman" w:eastAsia="Times New Roman" w:hAnsi="Times New Roman" w:cs="Times New Roman"/>
              </w:rPr>
            </w:pPr>
            <w:r w:rsidRPr="00BB7331">
              <w:rPr>
                <w:rFonts w:ascii="Times New Roman" w:eastAsia="Times New Roman" w:hAnsi="Times New Roman" w:cs="Times New Roman"/>
                <w:rtl w:val="0"/>
                <w:lang w:val="en-US"/>
              </w:rPr>
              <w:t>080500000052</w:t>
            </w:r>
          </w:p>
        </w:tc>
        <w:tc>
          <w:tcPr>
            <w:tcW w:w="428" w:type="pct"/>
            <w:tcBorders>
              <w:top w:val="single" w:sz="6" w:space="0" w:color="auto"/>
              <w:left w:val="single" w:sz="6" w:space="0" w:color="auto"/>
              <w:bottom w:val="single" w:sz="6" w:space="0" w:color="auto"/>
              <w:right w:val="single" w:sz="6" w:space="0" w:color="auto"/>
            </w:tcBorders>
            <w:vAlign w:val="center"/>
          </w:tcPr>
          <w:p w:rsidR="00BB7331" w:rsidRPr="00BB7331" w:rsidP="007B5574">
            <w:pPr>
              <w:spacing w:after="0" w:line="240" w:lineRule="auto"/>
              <w:jc w:val="center"/>
              <w:rPr>
                <w:rFonts w:ascii="Times New Roman" w:eastAsia="Times New Roman" w:hAnsi="Times New Roman" w:cs="Times New Roman"/>
                <w:sz w:val="20"/>
                <w:szCs w:val="20"/>
              </w:rPr>
            </w:pPr>
          </w:p>
        </w:tc>
        <w:tc>
          <w:tcPr>
            <w:tcW w:w="621" w:type="pct"/>
            <w:tcBorders>
              <w:top w:val="single" w:sz="6" w:space="0" w:color="auto"/>
              <w:left w:val="single" w:sz="6" w:space="0" w:color="auto"/>
              <w:bottom w:val="single" w:sz="6" w:space="0" w:color="auto"/>
              <w:right w:val="single" w:sz="6" w:space="0" w:color="auto"/>
            </w:tcBorders>
            <w:vAlign w:val="center"/>
          </w:tcPr>
          <w:p w:rsidR="00BB7331" w:rsidRPr="00BB7331" w:rsidP="007B5574">
            <w:pPr>
              <w:bidi w:val="0"/>
              <w:spacing w:after="0" w:line="240" w:lineRule="auto"/>
              <w:jc w:val="center"/>
              <w:rPr>
                <w:rFonts w:ascii="Times New Roman" w:eastAsia="Times New Roman" w:hAnsi="Times New Roman" w:cs="Times New Roman"/>
              </w:rPr>
            </w:pPr>
            <w:r w:rsidRPr="00BB7331">
              <w:rPr>
                <w:rFonts w:ascii="Times New Roman" w:eastAsia="Times New Roman" w:hAnsi="Times New Roman" w:cs="Times New Roman"/>
                <w:rtl w:val="0"/>
                <w:lang w:val="en-US"/>
              </w:rPr>
              <w:t>14853690.74</w:t>
            </w:r>
          </w:p>
        </w:tc>
      </w:tr>
      <w:tr w:rsidTr="007B5574">
        <w:tblPrEx>
          <w:tblW w:w="5000" w:type="pct"/>
          <w:tblCellMar>
            <w:top w:w="0" w:type="dxa"/>
            <w:left w:w="40" w:type="dxa"/>
            <w:bottom w:w="0" w:type="dxa"/>
            <w:right w:w="40" w:type="dxa"/>
          </w:tblCellMar>
          <w:tblLook w:val="04A0"/>
        </w:tblPrEx>
        <w:trPr>
          <w:trHeight w:val="20"/>
        </w:trPr>
        <w:tc>
          <w:tcPr>
            <w:tcW w:w="238" w:type="pct"/>
            <w:tcBorders>
              <w:top w:val="single" w:sz="6" w:space="0" w:color="auto"/>
              <w:left w:val="single" w:sz="6" w:space="0" w:color="auto"/>
              <w:bottom w:val="single" w:sz="6" w:space="0" w:color="auto"/>
              <w:right w:val="single" w:sz="6" w:space="0" w:color="auto"/>
            </w:tcBorders>
            <w:vAlign w:val="center"/>
          </w:tcPr>
          <w:p w:rsidR="00BB7331" w:rsidRPr="00BB7331" w:rsidP="007B5574">
            <w:pPr>
              <w:bidi w:val="0"/>
              <w:spacing w:after="0" w:line="240" w:lineRule="auto"/>
              <w:jc w:val="center"/>
              <w:rPr>
                <w:rFonts w:ascii="Times New Roman" w:eastAsia="Times New Roman" w:hAnsi="Times New Roman" w:cs="Times New Roman"/>
              </w:rPr>
            </w:pPr>
            <w:r w:rsidRPr="00BB7331">
              <w:rPr>
                <w:rFonts w:ascii="Times New Roman" w:eastAsia="Times New Roman" w:hAnsi="Times New Roman" w:cs="Times New Roman"/>
                <w:rtl w:val="0"/>
                <w:lang w:val="en-US"/>
              </w:rPr>
              <w:t>4.5</w:t>
            </w:r>
          </w:p>
        </w:tc>
        <w:tc>
          <w:tcPr>
            <w:tcW w:w="1291" w:type="pct"/>
            <w:tcBorders>
              <w:top w:val="single" w:sz="6" w:space="0" w:color="auto"/>
              <w:left w:val="single" w:sz="6" w:space="0" w:color="auto"/>
              <w:bottom w:val="single" w:sz="6" w:space="0" w:color="auto"/>
              <w:right w:val="single" w:sz="6" w:space="0" w:color="auto"/>
            </w:tcBorders>
            <w:vAlign w:val="center"/>
          </w:tcPr>
          <w:p w:rsidR="00BB7331" w:rsidRPr="00BB7331" w:rsidP="00BB7331">
            <w:pPr>
              <w:bidi w:val="0"/>
              <w:spacing w:after="0" w:line="240" w:lineRule="auto"/>
              <w:rPr>
                <w:rFonts w:ascii="Times New Roman" w:eastAsia="Times New Roman" w:hAnsi="Times New Roman" w:cs="Times New Roman"/>
              </w:rPr>
            </w:pPr>
            <w:r w:rsidRPr="00BB7331">
              <w:rPr>
                <w:rFonts w:ascii="Times New Roman" w:eastAsia="Times New Roman" w:hAnsi="Times New Roman" w:cs="Times New Roman"/>
                <w:rtl w:val="0"/>
                <w:lang w:val="en-US"/>
              </w:rPr>
              <w:t>Illuminating spotlight (Liter IV)</w:t>
            </w:r>
          </w:p>
        </w:tc>
        <w:tc>
          <w:tcPr>
            <w:tcW w:w="807" w:type="pct"/>
            <w:tcBorders>
              <w:top w:val="single" w:sz="6" w:space="0" w:color="auto"/>
              <w:left w:val="single" w:sz="6" w:space="0" w:color="auto"/>
              <w:bottom w:val="single" w:sz="6" w:space="0" w:color="auto"/>
              <w:right w:val="single" w:sz="6" w:space="0" w:color="auto"/>
            </w:tcBorders>
          </w:tcPr>
          <w:p w:rsidR="00BB7331" w:rsidRPr="00BB7331" w:rsidP="00BB7331">
            <w:pPr>
              <w:spacing w:after="0" w:line="240" w:lineRule="auto"/>
              <w:rPr>
                <w:rFonts w:ascii="Times New Roman" w:eastAsia="Times New Roman" w:hAnsi="Times New Roman" w:cs="Times New Roman"/>
                <w:sz w:val="20"/>
                <w:szCs w:val="20"/>
              </w:rPr>
            </w:pPr>
          </w:p>
        </w:tc>
        <w:tc>
          <w:tcPr>
            <w:tcW w:w="1045" w:type="pct"/>
            <w:tcBorders>
              <w:top w:val="single" w:sz="6" w:space="0" w:color="auto"/>
              <w:left w:val="single" w:sz="6" w:space="0" w:color="auto"/>
              <w:bottom w:val="single" w:sz="6" w:space="0" w:color="auto"/>
              <w:right w:val="single" w:sz="6" w:space="0" w:color="auto"/>
            </w:tcBorders>
          </w:tcPr>
          <w:p w:rsidR="00BB7331" w:rsidRPr="00BB7331" w:rsidP="00BB7331">
            <w:pPr>
              <w:spacing w:after="0" w:line="240" w:lineRule="auto"/>
              <w:rPr>
                <w:rFonts w:ascii="Times New Roman" w:eastAsia="Times New Roman" w:hAnsi="Times New Roman" w:cs="Times New Roman"/>
                <w:sz w:val="20"/>
                <w:szCs w:val="20"/>
              </w:rPr>
            </w:pPr>
          </w:p>
        </w:tc>
        <w:tc>
          <w:tcPr>
            <w:tcW w:w="571" w:type="pct"/>
            <w:tcBorders>
              <w:top w:val="single" w:sz="6" w:space="0" w:color="auto"/>
              <w:left w:val="single" w:sz="6" w:space="0" w:color="auto"/>
              <w:bottom w:val="single" w:sz="6" w:space="0" w:color="auto"/>
              <w:right w:val="single" w:sz="6" w:space="0" w:color="auto"/>
            </w:tcBorders>
            <w:vAlign w:val="center"/>
          </w:tcPr>
          <w:p w:rsidR="00BB7331" w:rsidRPr="00BB7331" w:rsidP="007B5574">
            <w:pPr>
              <w:bidi w:val="0"/>
              <w:spacing w:after="0" w:line="240" w:lineRule="auto"/>
              <w:jc w:val="center"/>
              <w:rPr>
                <w:rFonts w:ascii="Times New Roman" w:eastAsia="Times New Roman" w:hAnsi="Times New Roman" w:cs="Times New Roman"/>
              </w:rPr>
            </w:pPr>
            <w:r w:rsidRPr="00BB7331">
              <w:rPr>
                <w:rFonts w:ascii="Times New Roman" w:eastAsia="Times New Roman" w:hAnsi="Times New Roman" w:cs="Times New Roman"/>
                <w:rtl w:val="0"/>
                <w:lang w:val="en-US"/>
              </w:rPr>
              <w:t>080500000041</w:t>
            </w:r>
          </w:p>
        </w:tc>
        <w:tc>
          <w:tcPr>
            <w:tcW w:w="428" w:type="pct"/>
            <w:tcBorders>
              <w:top w:val="single" w:sz="6" w:space="0" w:color="auto"/>
              <w:left w:val="single" w:sz="6" w:space="0" w:color="auto"/>
              <w:bottom w:val="single" w:sz="6" w:space="0" w:color="auto"/>
              <w:right w:val="single" w:sz="6" w:space="0" w:color="auto"/>
            </w:tcBorders>
            <w:vAlign w:val="center"/>
          </w:tcPr>
          <w:p w:rsidR="00BB7331" w:rsidRPr="00BB7331" w:rsidP="007B5574">
            <w:pPr>
              <w:spacing w:after="0" w:line="240" w:lineRule="auto"/>
              <w:jc w:val="center"/>
              <w:rPr>
                <w:rFonts w:ascii="Times New Roman" w:eastAsia="Times New Roman" w:hAnsi="Times New Roman" w:cs="Times New Roman"/>
                <w:sz w:val="20"/>
                <w:szCs w:val="20"/>
              </w:rPr>
            </w:pPr>
          </w:p>
        </w:tc>
        <w:tc>
          <w:tcPr>
            <w:tcW w:w="621" w:type="pct"/>
            <w:tcBorders>
              <w:top w:val="single" w:sz="6" w:space="0" w:color="auto"/>
              <w:left w:val="single" w:sz="6" w:space="0" w:color="auto"/>
              <w:bottom w:val="single" w:sz="6" w:space="0" w:color="auto"/>
              <w:right w:val="single" w:sz="6" w:space="0" w:color="auto"/>
            </w:tcBorders>
            <w:vAlign w:val="center"/>
          </w:tcPr>
          <w:p w:rsidR="00BB7331" w:rsidRPr="00BB7331" w:rsidP="007B5574">
            <w:pPr>
              <w:bidi w:val="0"/>
              <w:spacing w:after="0" w:line="240" w:lineRule="auto"/>
              <w:jc w:val="center"/>
              <w:rPr>
                <w:rFonts w:ascii="Times New Roman" w:eastAsia="Times New Roman" w:hAnsi="Times New Roman" w:cs="Times New Roman"/>
              </w:rPr>
            </w:pPr>
            <w:r w:rsidRPr="00BB7331">
              <w:rPr>
                <w:rFonts w:ascii="Times New Roman" w:eastAsia="Times New Roman" w:hAnsi="Times New Roman" w:cs="Times New Roman"/>
                <w:rtl w:val="0"/>
                <w:lang w:val="en-US"/>
              </w:rPr>
              <w:t>208053.63</w:t>
            </w:r>
          </w:p>
        </w:tc>
      </w:tr>
      <w:tr w:rsidTr="007B5574">
        <w:tblPrEx>
          <w:tblW w:w="5000" w:type="pct"/>
          <w:tblCellMar>
            <w:top w:w="0" w:type="dxa"/>
            <w:left w:w="40" w:type="dxa"/>
            <w:bottom w:w="0" w:type="dxa"/>
            <w:right w:w="40" w:type="dxa"/>
          </w:tblCellMar>
          <w:tblLook w:val="04A0"/>
        </w:tblPrEx>
        <w:trPr>
          <w:trHeight w:val="20"/>
        </w:trPr>
        <w:tc>
          <w:tcPr>
            <w:tcW w:w="238" w:type="pct"/>
            <w:tcBorders>
              <w:top w:val="single" w:sz="6" w:space="0" w:color="auto"/>
              <w:left w:val="single" w:sz="6" w:space="0" w:color="auto"/>
              <w:bottom w:val="single" w:sz="6" w:space="0" w:color="auto"/>
              <w:right w:val="single" w:sz="6" w:space="0" w:color="auto"/>
            </w:tcBorders>
            <w:vAlign w:val="center"/>
          </w:tcPr>
          <w:p w:rsidR="00BB7331" w:rsidRPr="00BB7331" w:rsidP="007B5574">
            <w:pPr>
              <w:bidi w:val="0"/>
              <w:spacing w:after="0" w:line="240" w:lineRule="auto"/>
              <w:jc w:val="center"/>
              <w:rPr>
                <w:rFonts w:ascii="Times New Roman" w:eastAsia="Times New Roman" w:hAnsi="Times New Roman" w:cs="Times New Roman"/>
              </w:rPr>
            </w:pPr>
            <w:r w:rsidRPr="00BB7331">
              <w:rPr>
                <w:rFonts w:ascii="Times New Roman" w:eastAsia="Times New Roman" w:hAnsi="Times New Roman" w:cs="Times New Roman"/>
                <w:rtl w:val="0"/>
                <w:lang w:val="en-US"/>
              </w:rPr>
              <w:t>4.6</w:t>
            </w:r>
          </w:p>
        </w:tc>
        <w:tc>
          <w:tcPr>
            <w:tcW w:w="1291" w:type="pct"/>
            <w:tcBorders>
              <w:top w:val="single" w:sz="6" w:space="0" w:color="auto"/>
              <w:left w:val="single" w:sz="6" w:space="0" w:color="auto"/>
              <w:bottom w:val="single" w:sz="6" w:space="0" w:color="auto"/>
              <w:right w:val="single" w:sz="6" w:space="0" w:color="auto"/>
            </w:tcBorders>
            <w:vAlign w:val="center"/>
          </w:tcPr>
          <w:p w:rsidR="00BB7331" w:rsidRPr="00BB7331" w:rsidP="00BB7331">
            <w:pPr>
              <w:bidi w:val="0"/>
              <w:spacing w:after="0" w:line="240" w:lineRule="auto"/>
              <w:rPr>
                <w:rFonts w:ascii="Times New Roman" w:eastAsia="Times New Roman" w:hAnsi="Times New Roman" w:cs="Times New Roman"/>
              </w:rPr>
            </w:pPr>
            <w:r w:rsidRPr="00BB7331">
              <w:rPr>
                <w:rFonts w:ascii="Times New Roman" w:eastAsia="Times New Roman" w:hAnsi="Times New Roman" w:cs="Times New Roman"/>
                <w:rtl w:val="0"/>
                <w:lang w:val="en-US"/>
              </w:rPr>
              <w:t>Construction of an open switchgear (open platform) 220 kV (switchgear-220) - (Liter 7)</w:t>
            </w:r>
          </w:p>
        </w:tc>
        <w:tc>
          <w:tcPr>
            <w:tcW w:w="807" w:type="pct"/>
            <w:tcBorders>
              <w:top w:val="single" w:sz="6" w:space="0" w:color="auto"/>
              <w:left w:val="single" w:sz="6" w:space="0" w:color="auto"/>
              <w:bottom w:val="single" w:sz="6" w:space="0" w:color="auto"/>
              <w:right w:val="single" w:sz="6" w:space="0" w:color="auto"/>
            </w:tcBorders>
          </w:tcPr>
          <w:p w:rsidR="00BB7331" w:rsidRPr="00BB7331" w:rsidP="00BB7331">
            <w:pPr>
              <w:spacing w:after="0" w:line="240" w:lineRule="auto"/>
              <w:rPr>
                <w:rFonts w:ascii="Times New Roman" w:eastAsia="Times New Roman" w:hAnsi="Times New Roman" w:cs="Times New Roman"/>
                <w:sz w:val="20"/>
                <w:szCs w:val="20"/>
              </w:rPr>
            </w:pPr>
          </w:p>
        </w:tc>
        <w:tc>
          <w:tcPr>
            <w:tcW w:w="1045" w:type="pct"/>
            <w:tcBorders>
              <w:top w:val="single" w:sz="6" w:space="0" w:color="auto"/>
              <w:left w:val="single" w:sz="6" w:space="0" w:color="auto"/>
              <w:bottom w:val="single" w:sz="6" w:space="0" w:color="auto"/>
              <w:right w:val="single" w:sz="6" w:space="0" w:color="auto"/>
            </w:tcBorders>
          </w:tcPr>
          <w:p w:rsidR="00BB7331" w:rsidRPr="00BB7331" w:rsidP="00BB7331">
            <w:pPr>
              <w:spacing w:after="0" w:line="240" w:lineRule="auto"/>
              <w:rPr>
                <w:rFonts w:ascii="Times New Roman" w:eastAsia="Times New Roman" w:hAnsi="Times New Roman" w:cs="Times New Roman"/>
                <w:sz w:val="20"/>
                <w:szCs w:val="20"/>
              </w:rPr>
            </w:pPr>
          </w:p>
        </w:tc>
        <w:tc>
          <w:tcPr>
            <w:tcW w:w="571" w:type="pct"/>
            <w:tcBorders>
              <w:top w:val="single" w:sz="6" w:space="0" w:color="auto"/>
              <w:left w:val="single" w:sz="6" w:space="0" w:color="auto"/>
              <w:bottom w:val="single" w:sz="6" w:space="0" w:color="auto"/>
              <w:right w:val="single" w:sz="6" w:space="0" w:color="auto"/>
            </w:tcBorders>
            <w:vAlign w:val="center"/>
          </w:tcPr>
          <w:p w:rsidR="00BB7331" w:rsidRPr="00BB7331" w:rsidP="007B5574">
            <w:pPr>
              <w:bidi w:val="0"/>
              <w:spacing w:after="0" w:line="240" w:lineRule="auto"/>
              <w:jc w:val="center"/>
              <w:rPr>
                <w:rFonts w:ascii="Times New Roman" w:eastAsia="Times New Roman" w:hAnsi="Times New Roman" w:cs="Times New Roman"/>
              </w:rPr>
            </w:pPr>
            <w:r w:rsidRPr="00BB7331">
              <w:rPr>
                <w:rFonts w:ascii="Times New Roman" w:eastAsia="Times New Roman" w:hAnsi="Times New Roman" w:cs="Times New Roman"/>
                <w:rtl w:val="0"/>
                <w:lang w:val="en-US"/>
              </w:rPr>
              <w:t>080500000053</w:t>
            </w:r>
          </w:p>
        </w:tc>
        <w:tc>
          <w:tcPr>
            <w:tcW w:w="428" w:type="pct"/>
            <w:tcBorders>
              <w:top w:val="single" w:sz="6" w:space="0" w:color="auto"/>
              <w:left w:val="single" w:sz="6" w:space="0" w:color="auto"/>
              <w:bottom w:val="single" w:sz="6" w:space="0" w:color="auto"/>
              <w:right w:val="single" w:sz="6" w:space="0" w:color="auto"/>
            </w:tcBorders>
            <w:vAlign w:val="center"/>
          </w:tcPr>
          <w:p w:rsidR="00BB7331" w:rsidRPr="00BB7331" w:rsidP="007B5574">
            <w:pPr>
              <w:spacing w:after="0" w:line="240" w:lineRule="auto"/>
              <w:jc w:val="center"/>
              <w:rPr>
                <w:rFonts w:ascii="Times New Roman" w:eastAsia="Times New Roman" w:hAnsi="Times New Roman" w:cs="Times New Roman"/>
                <w:sz w:val="20"/>
                <w:szCs w:val="20"/>
              </w:rPr>
            </w:pPr>
          </w:p>
        </w:tc>
        <w:tc>
          <w:tcPr>
            <w:tcW w:w="621" w:type="pct"/>
            <w:tcBorders>
              <w:top w:val="single" w:sz="6" w:space="0" w:color="auto"/>
              <w:left w:val="single" w:sz="6" w:space="0" w:color="auto"/>
              <w:bottom w:val="single" w:sz="6" w:space="0" w:color="auto"/>
              <w:right w:val="single" w:sz="6" w:space="0" w:color="auto"/>
            </w:tcBorders>
            <w:vAlign w:val="center"/>
          </w:tcPr>
          <w:p w:rsidR="00BB7331" w:rsidRPr="00BB7331" w:rsidP="007B5574">
            <w:pPr>
              <w:bidi w:val="0"/>
              <w:spacing w:after="0" w:line="240" w:lineRule="auto"/>
              <w:jc w:val="center"/>
              <w:rPr>
                <w:rFonts w:ascii="Times New Roman" w:eastAsia="Times New Roman" w:hAnsi="Times New Roman" w:cs="Times New Roman"/>
              </w:rPr>
            </w:pPr>
            <w:r w:rsidRPr="00BB7331">
              <w:rPr>
                <w:rFonts w:ascii="Times New Roman" w:eastAsia="Times New Roman" w:hAnsi="Times New Roman" w:cs="Times New Roman"/>
                <w:rtl w:val="0"/>
                <w:lang w:val="en-US"/>
              </w:rPr>
              <w:t>18699746.88</w:t>
            </w:r>
          </w:p>
        </w:tc>
      </w:tr>
      <w:tr w:rsidTr="007B5574">
        <w:tblPrEx>
          <w:tblW w:w="5000" w:type="pct"/>
          <w:tblCellMar>
            <w:top w:w="0" w:type="dxa"/>
            <w:left w:w="40" w:type="dxa"/>
            <w:bottom w:w="0" w:type="dxa"/>
            <w:right w:w="40" w:type="dxa"/>
          </w:tblCellMar>
          <w:tblLook w:val="04A0"/>
        </w:tblPrEx>
        <w:trPr>
          <w:trHeight w:val="20"/>
        </w:trPr>
        <w:tc>
          <w:tcPr>
            <w:tcW w:w="238" w:type="pct"/>
            <w:tcBorders>
              <w:top w:val="single" w:sz="6" w:space="0" w:color="auto"/>
              <w:left w:val="single" w:sz="6" w:space="0" w:color="auto"/>
              <w:bottom w:val="single" w:sz="6" w:space="0" w:color="auto"/>
              <w:right w:val="single" w:sz="6" w:space="0" w:color="auto"/>
            </w:tcBorders>
            <w:vAlign w:val="center"/>
          </w:tcPr>
          <w:p w:rsidR="00BB7331" w:rsidRPr="00BB7331" w:rsidP="007B5574">
            <w:pPr>
              <w:bidi w:val="0"/>
              <w:spacing w:after="0" w:line="240" w:lineRule="auto"/>
              <w:jc w:val="center"/>
              <w:rPr>
                <w:rFonts w:ascii="Times New Roman" w:eastAsia="Times New Roman" w:hAnsi="Times New Roman" w:cs="Times New Roman"/>
              </w:rPr>
            </w:pPr>
            <w:r w:rsidRPr="00BB7331">
              <w:rPr>
                <w:rFonts w:ascii="Times New Roman" w:eastAsia="Times New Roman" w:hAnsi="Times New Roman" w:cs="Times New Roman"/>
                <w:rtl w:val="0"/>
                <w:lang w:val="en-US"/>
              </w:rPr>
              <w:t>4.7</w:t>
            </w:r>
          </w:p>
        </w:tc>
        <w:tc>
          <w:tcPr>
            <w:tcW w:w="1291" w:type="pct"/>
            <w:tcBorders>
              <w:top w:val="single" w:sz="6" w:space="0" w:color="auto"/>
              <w:left w:val="single" w:sz="6" w:space="0" w:color="auto"/>
              <w:bottom w:val="single" w:sz="6" w:space="0" w:color="auto"/>
              <w:right w:val="single" w:sz="6" w:space="0" w:color="auto"/>
            </w:tcBorders>
            <w:vAlign w:val="center"/>
          </w:tcPr>
          <w:p w:rsidR="00BB7331" w:rsidRPr="00BB7331" w:rsidP="00BB7331">
            <w:pPr>
              <w:bidi w:val="0"/>
              <w:spacing w:after="0" w:line="240" w:lineRule="auto"/>
              <w:rPr>
                <w:rFonts w:ascii="Times New Roman" w:eastAsia="Times New Roman" w:hAnsi="Times New Roman" w:cs="Times New Roman"/>
              </w:rPr>
            </w:pPr>
            <w:r w:rsidRPr="00BB7331">
              <w:rPr>
                <w:rFonts w:ascii="Times New Roman" w:eastAsia="Times New Roman" w:hAnsi="Times New Roman" w:cs="Times New Roman"/>
                <w:rtl w:val="0"/>
                <w:lang w:val="en-US"/>
              </w:rPr>
              <w:t>Construction of 220 kV outdoor switchgear substation 220/110/10 Bolshoi Tsaryn</w:t>
            </w:r>
          </w:p>
        </w:tc>
        <w:tc>
          <w:tcPr>
            <w:tcW w:w="807" w:type="pct"/>
            <w:tcBorders>
              <w:top w:val="single" w:sz="6" w:space="0" w:color="auto"/>
              <w:left w:val="single" w:sz="6" w:space="0" w:color="auto"/>
              <w:bottom w:val="single" w:sz="6" w:space="0" w:color="auto"/>
              <w:right w:val="single" w:sz="6" w:space="0" w:color="auto"/>
            </w:tcBorders>
          </w:tcPr>
          <w:p w:rsidR="00BB7331" w:rsidRPr="00BB7331" w:rsidP="00BB7331">
            <w:pPr>
              <w:spacing w:after="0" w:line="240" w:lineRule="auto"/>
              <w:rPr>
                <w:rFonts w:ascii="Times New Roman" w:eastAsia="Times New Roman" w:hAnsi="Times New Roman" w:cs="Times New Roman"/>
                <w:sz w:val="20"/>
                <w:szCs w:val="20"/>
              </w:rPr>
            </w:pPr>
          </w:p>
        </w:tc>
        <w:tc>
          <w:tcPr>
            <w:tcW w:w="1045" w:type="pct"/>
            <w:tcBorders>
              <w:top w:val="single" w:sz="6" w:space="0" w:color="auto"/>
              <w:left w:val="single" w:sz="6" w:space="0" w:color="auto"/>
              <w:bottom w:val="single" w:sz="6" w:space="0" w:color="auto"/>
              <w:right w:val="single" w:sz="6" w:space="0" w:color="auto"/>
            </w:tcBorders>
          </w:tcPr>
          <w:p w:rsidR="00BB7331" w:rsidRPr="00BB7331" w:rsidP="00BB7331">
            <w:pPr>
              <w:spacing w:after="0" w:line="240" w:lineRule="auto"/>
              <w:rPr>
                <w:rFonts w:ascii="Times New Roman" w:eastAsia="Times New Roman" w:hAnsi="Times New Roman" w:cs="Times New Roman"/>
                <w:sz w:val="20"/>
                <w:szCs w:val="20"/>
              </w:rPr>
            </w:pPr>
          </w:p>
        </w:tc>
        <w:tc>
          <w:tcPr>
            <w:tcW w:w="571" w:type="pct"/>
            <w:tcBorders>
              <w:top w:val="single" w:sz="6" w:space="0" w:color="auto"/>
              <w:left w:val="single" w:sz="6" w:space="0" w:color="auto"/>
              <w:bottom w:val="single" w:sz="6" w:space="0" w:color="auto"/>
              <w:right w:val="single" w:sz="6" w:space="0" w:color="auto"/>
            </w:tcBorders>
            <w:vAlign w:val="center"/>
          </w:tcPr>
          <w:p w:rsidR="00BB7331" w:rsidRPr="00BB7331" w:rsidP="007B5574">
            <w:pPr>
              <w:bidi w:val="0"/>
              <w:spacing w:after="0" w:line="240" w:lineRule="auto"/>
              <w:jc w:val="center"/>
              <w:rPr>
                <w:rFonts w:ascii="Times New Roman" w:eastAsia="Times New Roman" w:hAnsi="Times New Roman" w:cs="Times New Roman"/>
              </w:rPr>
            </w:pPr>
            <w:r w:rsidRPr="00BB7331">
              <w:rPr>
                <w:rFonts w:ascii="Times New Roman" w:eastAsia="Times New Roman" w:hAnsi="Times New Roman" w:cs="Times New Roman"/>
                <w:rtl w:val="0"/>
                <w:lang w:val="en-US"/>
              </w:rPr>
              <w:t>080500000055</w:t>
            </w:r>
          </w:p>
        </w:tc>
        <w:tc>
          <w:tcPr>
            <w:tcW w:w="428" w:type="pct"/>
            <w:tcBorders>
              <w:top w:val="single" w:sz="6" w:space="0" w:color="auto"/>
              <w:left w:val="single" w:sz="6" w:space="0" w:color="auto"/>
              <w:bottom w:val="single" w:sz="6" w:space="0" w:color="auto"/>
              <w:right w:val="single" w:sz="6" w:space="0" w:color="auto"/>
            </w:tcBorders>
            <w:vAlign w:val="center"/>
          </w:tcPr>
          <w:p w:rsidR="00BB7331" w:rsidRPr="00BB7331" w:rsidP="007B5574">
            <w:pPr>
              <w:spacing w:after="0" w:line="240" w:lineRule="auto"/>
              <w:jc w:val="center"/>
              <w:rPr>
                <w:rFonts w:ascii="Times New Roman" w:eastAsia="Times New Roman" w:hAnsi="Times New Roman" w:cs="Times New Roman"/>
                <w:sz w:val="20"/>
                <w:szCs w:val="20"/>
              </w:rPr>
            </w:pPr>
          </w:p>
        </w:tc>
        <w:tc>
          <w:tcPr>
            <w:tcW w:w="621" w:type="pct"/>
            <w:tcBorders>
              <w:top w:val="single" w:sz="6" w:space="0" w:color="auto"/>
              <w:left w:val="single" w:sz="6" w:space="0" w:color="auto"/>
              <w:bottom w:val="single" w:sz="6" w:space="0" w:color="auto"/>
              <w:right w:val="single" w:sz="6" w:space="0" w:color="auto"/>
            </w:tcBorders>
            <w:vAlign w:val="center"/>
          </w:tcPr>
          <w:p w:rsidR="00BB7331" w:rsidRPr="00BB7331" w:rsidP="007B5574">
            <w:pPr>
              <w:bidi w:val="0"/>
              <w:spacing w:after="0" w:line="240" w:lineRule="auto"/>
              <w:jc w:val="center"/>
              <w:rPr>
                <w:rFonts w:ascii="Times New Roman" w:eastAsia="Times New Roman" w:hAnsi="Times New Roman" w:cs="Times New Roman"/>
              </w:rPr>
            </w:pPr>
            <w:r w:rsidRPr="00BB7331">
              <w:rPr>
                <w:rFonts w:ascii="Times New Roman" w:eastAsia="Times New Roman" w:hAnsi="Times New Roman" w:cs="Times New Roman"/>
                <w:rtl w:val="0"/>
                <w:lang w:val="en-US"/>
              </w:rPr>
              <w:t>12115776.74</w:t>
            </w:r>
          </w:p>
        </w:tc>
      </w:tr>
      <w:tr w:rsidTr="007B5574">
        <w:tblPrEx>
          <w:tblW w:w="5000" w:type="pct"/>
          <w:tblCellMar>
            <w:top w:w="0" w:type="dxa"/>
            <w:left w:w="40" w:type="dxa"/>
            <w:bottom w:w="0" w:type="dxa"/>
            <w:right w:w="40" w:type="dxa"/>
          </w:tblCellMar>
          <w:tblLook w:val="04A0"/>
        </w:tblPrEx>
        <w:trPr>
          <w:trHeight w:val="20"/>
        </w:trPr>
        <w:tc>
          <w:tcPr>
            <w:tcW w:w="238" w:type="pct"/>
            <w:tcBorders>
              <w:top w:val="single" w:sz="6" w:space="0" w:color="auto"/>
              <w:left w:val="single" w:sz="6" w:space="0" w:color="auto"/>
              <w:bottom w:val="single" w:sz="6" w:space="0" w:color="auto"/>
              <w:right w:val="single" w:sz="6" w:space="0" w:color="auto"/>
            </w:tcBorders>
            <w:vAlign w:val="center"/>
          </w:tcPr>
          <w:p w:rsidR="00BB7331" w:rsidRPr="00BB7331" w:rsidP="007B5574">
            <w:pPr>
              <w:bidi w:val="0"/>
              <w:spacing w:after="0" w:line="240" w:lineRule="auto"/>
              <w:jc w:val="center"/>
              <w:rPr>
                <w:rFonts w:ascii="Times New Roman" w:eastAsia="Times New Roman" w:hAnsi="Times New Roman" w:cs="Times New Roman"/>
              </w:rPr>
            </w:pPr>
            <w:r w:rsidRPr="00BB7331">
              <w:rPr>
                <w:rFonts w:ascii="Times New Roman" w:eastAsia="Times New Roman" w:hAnsi="Times New Roman" w:cs="Times New Roman"/>
                <w:rtl w:val="0"/>
                <w:lang w:val="en-US"/>
              </w:rPr>
              <w:t>4.8</w:t>
            </w:r>
          </w:p>
        </w:tc>
        <w:tc>
          <w:tcPr>
            <w:tcW w:w="1291" w:type="pct"/>
            <w:tcBorders>
              <w:top w:val="single" w:sz="6" w:space="0" w:color="auto"/>
              <w:left w:val="single" w:sz="6" w:space="0" w:color="auto"/>
              <w:bottom w:val="single" w:sz="6" w:space="0" w:color="auto"/>
              <w:right w:val="single" w:sz="6" w:space="0" w:color="auto"/>
            </w:tcBorders>
            <w:vAlign w:val="center"/>
          </w:tcPr>
          <w:p w:rsidR="00BB7331" w:rsidRPr="00BB7331" w:rsidP="00BB7331">
            <w:pPr>
              <w:bidi w:val="0"/>
              <w:spacing w:after="0" w:line="240" w:lineRule="auto"/>
              <w:rPr>
                <w:rFonts w:ascii="Times New Roman" w:eastAsia="Times New Roman" w:hAnsi="Times New Roman" w:cs="Times New Roman"/>
              </w:rPr>
            </w:pPr>
            <w:r w:rsidRPr="00BB7331">
              <w:rPr>
                <w:rFonts w:ascii="Times New Roman" w:eastAsia="Times New Roman" w:hAnsi="Times New Roman" w:cs="Times New Roman"/>
                <w:rtl w:val="0"/>
                <w:lang w:val="en-US"/>
              </w:rPr>
              <w:t>Construction of an open switchgear (open platform) 110 kV (switchgear-110) - (Liter 8)</w:t>
            </w:r>
          </w:p>
        </w:tc>
        <w:tc>
          <w:tcPr>
            <w:tcW w:w="807" w:type="pct"/>
            <w:tcBorders>
              <w:top w:val="single" w:sz="6" w:space="0" w:color="auto"/>
              <w:left w:val="single" w:sz="6" w:space="0" w:color="auto"/>
              <w:bottom w:val="single" w:sz="6" w:space="0" w:color="auto"/>
              <w:right w:val="single" w:sz="6" w:space="0" w:color="auto"/>
            </w:tcBorders>
          </w:tcPr>
          <w:p w:rsidR="00BB7331" w:rsidRPr="00BB7331" w:rsidP="00BB7331">
            <w:pPr>
              <w:spacing w:after="0" w:line="240" w:lineRule="auto"/>
              <w:rPr>
                <w:rFonts w:ascii="Times New Roman" w:eastAsia="Times New Roman" w:hAnsi="Times New Roman" w:cs="Times New Roman"/>
                <w:sz w:val="20"/>
                <w:szCs w:val="20"/>
              </w:rPr>
            </w:pPr>
          </w:p>
        </w:tc>
        <w:tc>
          <w:tcPr>
            <w:tcW w:w="1045" w:type="pct"/>
            <w:tcBorders>
              <w:top w:val="single" w:sz="6" w:space="0" w:color="auto"/>
              <w:left w:val="single" w:sz="6" w:space="0" w:color="auto"/>
              <w:bottom w:val="single" w:sz="6" w:space="0" w:color="auto"/>
              <w:right w:val="single" w:sz="6" w:space="0" w:color="auto"/>
            </w:tcBorders>
          </w:tcPr>
          <w:p w:rsidR="00BB7331" w:rsidRPr="00BB7331" w:rsidP="00BB7331">
            <w:pPr>
              <w:spacing w:after="0" w:line="240" w:lineRule="auto"/>
              <w:rPr>
                <w:rFonts w:ascii="Times New Roman" w:eastAsia="Times New Roman" w:hAnsi="Times New Roman" w:cs="Times New Roman"/>
                <w:sz w:val="20"/>
                <w:szCs w:val="20"/>
              </w:rPr>
            </w:pPr>
          </w:p>
        </w:tc>
        <w:tc>
          <w:tcPr>
            <w:tcW w:w="571" w:type="pct"/>
            <w:tcBorders>
              <w:top w:val="single" w:sz="6" w:space="0" w:color="auto"/>
              <w:left w:val="single" w:sz="6" w:space="0" w:color="auto"/>
              <w:bottom w:val="single" w:sz="6" w:space="0" w:color="auto"/>
              <w:right w:val="single" w:sz="6" w:space="0" w:color="auto"/>
            </w:tcBorders>
            <w:vAlign w:val="center"/>
          </w:tcPr>
          <w:p w:rsidR="00BB7331" w:rsidRPr="00BB7331" w:rsidP="007B5574">
            <w:pPr>
              <w:bidi w:val="0"/>
              <w:spacing w:after="0" w:line="240" w:lineRule="auto"/>
              <w:jc w:val="center"/>
              <w:rPr>
                <w:rFonts w:ascii="Times New Roman" w:eastAsia="Times New Roman" w:hAnsi="Times New Roman" w:cs="Times New Roman"/>
              </w:rPr>
            </w:pPr>
            <w:r w:rsidRPr="00BB7331">
              <w:rPr>
                <w:rFonts w:ascii="Times New Roman" w:eastAsia="Times New Roman" w:hAnsi="Times New Roman" w:cs="Times New Roman"/>
                <w:rtl w:val="0"/>
                <w:lang w:val="en-US"/>
              </w:rPr>
              <w:t>080500000051</w:t>
            </w:r>
          </w:p>
        </w:tc>
        <w:tc>
          <w:tcPr>
            <w:tcW w:w="428" w:type="pct"/>
            <w:tcBorders>
              <w:top w:val="single" w:sz="6" w:space="0" w:color="auto"/>
              <w:left w:val="single" w:sz="6" w:space="0" w:color="auto"/>
              <w:bottom w:val="single" w:sz="6" w:space="0" w:color="auto"/>
              <w:right w:val="single" w:sz="6" w:space="0" w:color="auto"/>
            </w:tcBorders>
            <w:vAlign w:val="center"/>
          </w:tcPr>
          <w:p w:rsidR="00BB7331" w:rsidRPr="00BB7331" w:rsidP="007B5574">
            <w:pPr>
              <w:spacing w:after="0" w:line="240" w:lineRule="auto"/>
              <w:jc w:val="center"/>
              <w:rPr>
                <w:rFonts w:ascii="Times New Roman" w:eastAsia="Times New Roman" w:hAnsi="Times New Roman" w:cs="Times New Roman"/>
                <w:sz w:val="20"/>
                <w:szCs w:val="20"/>
              </w:rPr>
            </w:pPr>
          </w:p>
        </w:tc>
        <w:tc>
          <w:tcPr>
            <w:tcW w:w="621" w:type="pct"/>
            <w:tcBorders>
              <w:top w:val="single" w:sz="6" w:space="0" w:color="auto"/>
              <w:left w:val="single" w:sz="6" w:space="0" w:color="auto"/>
              <w:bottom w:val="single" w:sz="6" w:space="0" w:color="auto"/>
              <w:right w:val="single" w:sz="6" w:space="0" w:color="auto"/>
            </w:tcBorders>
            <w:vAlign w:val="center"/>
          </w:tcPr>
          <w:p w:rsidR="00BB7331" w:rsidRPr="00BB7331" w:rsidP="007B5574">
            <w:pPr>
              <w:bidi w:val="0"/>
              <w:spacing w:after="0" w:line="240" w:lineRule="auto"/>
              <w:jc w:val="center"/>
              <w:rPr>
                <w:rFonts w:ascii="Times New Roman" w:eastAsia="Times New Roman" w:hAnsi="Times New Roman" w:cs="Times New Roman"/>
              </w:rPr>
            </w:pPr>
            <w:r w:rsidRPr="00BB7331">
              <w:rPr>
                <w:rFonts w:ascii="Times New Roman" w:eastAsia="Times New Roman" w:hAnsi="Times New Roman" w:cs="Times New Roman"/>
                <w:rtl w:val="0"/>
                <w:lang w:val="en-US"/>
              </w:rPr>
              <w:t>9800255.31</w:t>
            </w:r>
          </w:p>
        </w:tc>
      </w:tr>
    </w:tbl>
    <w:p w:rsidR="007B5574" w:rsidP="00BB7331">
      <w:pPr>
        <w:spacing w:after="0" w:line="240" w:lineRule="auto"/>
        <w:rPr>
          <w:rFonts w:ascii="Times New Roman" w:eastAsia="Times New Roman" w:hAnsi="Times New Roman" w:cs="Times New Roman"/>
          <w:sz w:val="20"/>
          <w:szCs w:val="20"/>
        </w:rPr>
      </w:pPr>
    </w:p>
    <w:p w:rsidR="007B5574">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tbl>
      <w:tblPr>
        <w:tblW w:w="5000" w:type="pct"/>
        <w:tblCellMar>
          <w:top w:w="0" w:type="dxa"/>
          <w:left w:w="40" w:type="dxa"/>
          <w:bottom w:w="0" w:type="dxa"/>
          <w:right w:w="40" w:type="dxa"/>
        </w:tblCellMar>
        <w:tblLook w:val="04A0"/>
      </w:tblPr>
      <w:tblGrid>
        <w:gridCol w:w="674"/>
        <w:gridCol w:w="3626"/>
        <w:gridCol w:w="2268"/>
        <w:gridCol w:w="2936"/>
        <w:gridCol w:w="1603"/>
        <w:gridCol w:w="1201"/>
        <w:gridCol w:w="1726"/>
      </w:tblGrid>
      <w:tr w:rsidTr="007B5574">
        <w:tblPrEx>
          <w:tblW w:w="5000" w:type="pct"/>
          <w:tblCellMar>
            <w:top w:w="0" w:type="dxa"/>
            <w:left w:w="40" w:type="dxa"/>
            <w:bottom w:w="0" w:type="dxa"/>
            <w:right w:w="40" w:type="dxa"/>
          </w:tblCellMar>
          <w:tblLook w:val="04A0"/>
        </w:tblPrEx>
        <w:trPr>
          <w:trHeight w:val="20"/>
        </w:trPr>
        <w:tc>
          <w:tcPr>
            <w:tcW w:w="240" w:type="pct"/>
            <w:tcBorders>
              <w:top w:val="single" w:sz="6" w:space="0" w:color="auto"/>
              <w:left w:val="single" w:sz="6" w:space="0" w:color="auto"/>
              <w:bottom w:val="single" w:sz="6" w:space="0" w:color="auto"/>
              <w:right w:val="single" w:sz="6" w:space="0" w:color="auto"/>
            </w:tcBorders>
            <w:vAlign w:val="center"/>
          </w:tcPr>
          <w:p w:rsidR="00BB7331" w:rsidRPr="00BB7331" w:rsidP="007B5574">
            <w:pPr>
              <w:bidi w:val="0"/>
              <w:spacing w:after="0" w:line="240" w:lineRule="auto"/>
              <w:jc w:val="center"/>
              <w:rPr>
                <w:rFonts w:ascii="Times New Roman" w:eastAsia="Times New Roman" w:hAnsi="Times New Roman" w:cs="Times New Roman"/>
              </w:rPr>
            </w:pPr>
            <w:r w:rsidRPr="00BB7331">
              <w:rPr>
                <w:rFonts w:ascii="Times New Roman" w:eastAsia="Times New Roman" w:hAnsi="Times New Roman" w:cs="Times New Roman"/>
                <w:rtl w:val="0"/>
                <w:lang w:val="en-US"/>
              </w:rPr>
              <w:t>4.9</w:t>
            </w:r>
          </w:p>
        </w:tc>
        <w:tc>
          <w:tcPr>
            <w:tcW w:w="1292" w:type="pct"/>
            <w:tcBorders>
              <w:top w:val="single" w:sz="6" w:space="0" w:color="auto"/>
              <w:left w:val="single" w:sz="6" w:space="0" w:color="auto"/>
              <w:bottom w:val="single" w:sz="6" w:space="0" w:color="auto"/>
              <w:right w:val="single" w:sz="6" w:space="0" w:color="auto"/>
            </w:tcBorders>
            <w:vAlign w:val="center"/>
          </w:tcPr>
          <w:p w:rsidR="00BB7331" w:rsidRPr="00BB7331" w:rsidP="00BB7331">
            <w:pPr>
              <w:bidi w:val="0"/>
              <w:spacing w:after="0" w:line="240" w:lineRule="auto"/>
              <w:rPr>
                <w:rFonts w:ascii="Times New Roman" w:eastAsia="Times New Roman" w:hAnsi="Times New Roman" w:cs="Times New Roman"/>
              </w:rPr>
            </w:pPr>
            <w:r w:rsidRPr="00BB7331">
              <w:rPr>
                <w:rFonts w:ascii="Times New Roman" w:eastAsia="Times New Roman" w:hAnsi="Times New Roman" w:cs="Times New Roman"/>
                <w:rtl w:val="0"/>
                <w:lang w:val="en-US"/>
              </w:rPr>
              <w:t>Access road substation 220/110/10 B. Tsaryn</w:t>
            </w:r>
          </w:p>
        </w:tc>
        <w:tc>
          <w:tcPr>
            <w:tcW w:w="808" w:type="pct"/>
            <w:tcBorders>
              <w:top w:val="single" w:sz="6" w:space="0" w:color="auto"/>
              <w:left w:val="single" w:sz="6" w:space="0" w:color="auto"/>
              <w:bottom w:val="single" w:sz="6" w:space="0" w:color="auto"/>
              <w:right w:val="single" w:sz="6" w:space="0" w:color="auto"/>
            </w:tcBorders>
          </w:tcPr>
          <w:p w:rsidR="00BB7331" w:rsidRPr="00BB7331" w:rsidP="00BB7331">
            <w:pPr>
              <w:spacing w:after="0" w:line="240" w:lineRule="auto"/>
              <w:rPr>
                <w:rFonts w:ascii="Times New Roman" w:eastAsia="Times New Roman" w:hAnsi="Times New Roman" w:cs="Times New Roman"/>
                <w:sz w:val="20"/>
                <w:szCs w:val="20"/>
              </w:rPr>
            </w:pPr>
          </w:p>
        </w:tc>
        <w:tc>
          <w:tcPr>
            <w:tcW w:w="1046" w:type="pct"/>
            <w:tcBorders>
              <w:top w:val="single" w:sz="6" w:space="0" w:color="auto"/>
              <w:left w:val="single" w:sz="6" w:space="0" w:color="auto"/>
              <w:bottom w:val="single" w:sz="6" w:space="0" w:color="auto"/>
              <w:right w:val="single" w:sz="6" w:space="0" w:color="auto"/>
            </w:tcBorders>
          </w:tcPr>
          <w:p w:rsidR="00BB7331" w:rsidRPr="00BB7331" w:rsidP="00BB7331">
            <w:pPr>
              <w:spacing w:after="0" w:line="240" w:lineRule="auto"/>
              <w:rPr>
                <w:rFonts w:ascii="Times New Roman" w:eastAsia="Times New Roman" w:hAnsi="Times New Roman" w:cs="Times New Roman"/>
                <w:sz w:val="20"/>
                <w:szCs w:val="20"/>
              </w:rPr>
            </w:pPr>
          </w:p>
        </w:tc>
        <w:tc>
          <w:tcPr>
            <w:tcW w:w="571" w:type="pct"/>
            <w:tcBorders>
              <w:top w:val="single" w:sz="6" w:space="0" w:color="auto"/>
              <w:left w:val="single" w:sz="6" w:space="0" w:color="auto"/>
              <w:bottom w:val="single" w:sz="6" w:space="0" w:color="auto"/>
              <w:right w:val="single" w:sz="6" w:space="0" w:color="auto"/>
            </w:tcBorders>
            <w:vAlign w:val="center"/>
          </w:tcPr>
          <w:p w:rsidR="00BB7331" w:rsidRPr="00BB7331" w:rsidP="007B5574">
            <w:pPr>
              <w:bidi w:val="0"/>
              <w:spacing w:after="0" w:line="240" w:lineRule="auto"/>
              <w:jc w:val="center"/>
              <w:rPr>
                <w:rFonts w:ascii="Times New Roman" w:eastAsia="Times New Roman" w:hAnsi="Times New Roman" w:cs="Times New Roman"/>
              </w:rPr>
            </w:pPr>
            <w:r w:rsidRPr="00BB7331">
              <w:rPr>
                <w:rFonts w:ascii="Times New Roman" w:eastAsia="Times New Roman" w:hAnsi="Times New Roman" w:cs="Times New Roman"/>
                <w:rtl w:val="0"/>
                <w:lang w:val="en-US"/>
              </w:rPr>
              <w:t>080500000042</w:t>
            </w:r>
          </w:p>
        </w:tc>
        <w:tc>
          <w:tcPr>
            <w:tcW w:w="428" w:type="pct"/>
            <w:tcBorders>
              <w:top w:val="single" w:sz="6" w:space="0" w:color="auto"/>
              <w:left w:val="single" w:sz="6" w:space="0" w:color="auto"/>
              <w:bottom w:val="single" w:sz="6" w:space="0" w:color="auto"/>
              <w:right w:val="single" w:sz="6" w:space="0" w:color="auto"/>
            </w:tcBorders>
            <w:vAlign w:val="center"/>
          </w:tcPr>
          <w:p w:rsidR="00BB7331" w:rsidRPr="00BB7331" w:rsidP="007B5574">
            <w:pPr>
              <w:spacing w:after="0" w:line="240" w:lineRule="auto"/>
              <w:jc w:val="center"/>
              <w:rPr>
                <w:rFonts w:ascii="Times New Roman" w:eastAsia="Times New Roman" w:hAnsi="Times New Roman" w:cs="Times New Roman"/>
                <w:sz w:val="20"/>
                <w:szCs w:val="20"/>
              </w:rPr>
            </w:pPr>
          </w:p>
        </w:tc>
        <w:tc>
          <w:tcPr>
            <w:tcW w:w="616" w:type="pct"/>
            <w:tcBorders>
              <w:top w:val="single" w:sz="6" w:space="0" w:color="auto"/>
              <w:left w:val="single" w:sz="6" w:space="0" w:color="auto"/>
              <w:bottom w:val="single" w:sz="6" w:space="0" w:color="auto"/>
              <w:right w:val="single" w:sz="6" w:space="0" w:color="auto"/>
            </w:tcBorders>
            <w:vAlign w:val="center"/>
          </w:tcPr>
          <w:p w:rsidR="00BB7331" w:rsidRPr="00BB7331" w:rsidP="007B5574">
            <w:pPr>
              <w:bidi w:val="0"/>
              <w:spacing w:after="0" w:line="240" w:lineRule="auto"/>
              <w:jc w:val="center"/>
              <w:rPr>
                <w:rFonts w:ascii="Times New Roman" w:eastAsia="Times New Roman" w:hAnsi="Times New Roman" w:cs="Times New Roman"/>
              </w:rPr>
            </w:pPr>
            <w:r w:rsidRPr="00BB7331">
              <w:rPr>
                <w:rFonts w:ascii="Times New Roman" w:eastAsia="Times New Roman" w:hAnsi="Times New Roman" w:cs="Times New Roman"/>
                <w:rtl w:val="0"/>
                <w:lang w:val="en-US"/>
              </w:rPr>
              <w:t>1765164.08</w:t>
            </w:r>
          </w:p>
        </w:tc>
      </w:tr>
      <w:tr w:rsidTr="007B5574">
        <w:tblPrEx>
          <w:tblW w:w="5000" w:type="pct"/>
          <w:tblCellMar>
            <w:top w:w="0" w:type="dxa"/>
            <w:left w:w="40" w:type="dxa"/>
            <w:bottom w:w="0" w:type="dxa"/>
            <w:right w:w="40" w:type="dxa"/>
          </w:tblCellMar>
          <w:tblLook w:val="04A0"/>
        </w:tblPrEx>
        <w:trPr>
          <w:trHeight w:val="20"/>
        </w:trPr>
        <w:tc>
          <w:tcPr>
            <w:tcW w:w="240" w:type="pct"/>
            <w:tcBorders>
              <w:top w:val="single" w:sz="6" w:space="0" w:color="auto"/>
              <w:left w:val="single" w:sz="6" w:space="0" w:color="auto"/>
              <w:bottom w:val="single" w:sz="6" w:space="0" w:color="auto"/>
              <w:right w:val="single" w:sz="6" w:space="0" w:color="auto"/>
            </w:tcBorders>
            <w:vAlign w:val="center"/>
          </w:tcPr>
          <w:p w:rsidR="00BB7331" w:rsidRPr="00BB7331" w:rsidP="007B5574">
            <w:pPr>
              <w:bidi w:val="0"/>
              <w:spacing w:after="0" w:line="240" w:lineRule="auto"/>
              <w:jc w:val="center"/>
              <w:rPr>
                <w:rFonts w:ascii="Times New Roman" w:eastAsia="Times New Roman" w:hAnsi="Times New Roman" w:cs="Times New Roman"/>
              </w:rPr>
            </w:pPr>
            <w:r w:rsidRPr="00BB7331">
              <w:rPr>
                <w:rFonts w:ascii="Times New Roman" w:eastAsia="Times New Roman" w:hAnsi="Times New Roman" w:cs="Times New Roman"/>
                <w:rtl w:val="0"/>
                <w:lang w:val="en-US"/>
              </w:rPr>
              <w:t>4.10</w:t>
            </w:r>
          </w:p>
        </w:tc>
        <w:tc>
          <w:tcPr>
            <w:tcW w:w="1292" w:type="pct"/>
            <w:tcBorders>
              <w:top w:val="single" w:sz="6" w:space="0" w:color="auto"/>
              <w:left w:val="single" w:sz="6" w:space="0" w:color="auto"/>
              <w:bottom w:val="single" w:sz="6" w:space="0" w:color="auto"/>
              <w:right w:val="single" w:sz="6" w:space="0" w:color="auto"/>
            </w:tcBorders>
            <w:vAlign w:val="center"/>
          </w:tcPr>
          <w:p w:rsidR="00BB7331" w:rsidRPr="00BB7331" w:rsidP="00BB7331">
            <w:pPr>
              <w:bidi w:val="0"/>
              <w:spacing w:after="0" w:line="240" w:lineRule="auto"/>
              <w:rPr>
                <w:rFonts w:ascii="Times New Roman" w:eastAsia="Times New Roman" w:hAnsi="Times New Roman" w:cs="Times New Roman"/>
              </w:rPr>
            </w:pPr>
            <w:r w:rsidRPr="00BB7331">
              <w:rPr>
                <w:rFonts w:ascii="Times New Roman" w:eastAsia="Times New Roman" w:hAnsi="Times New Roman" w:cs="Times New Roman"/>
                <w:rtl w:val="0"/>
                <w:lang w:val="en-US"/>
              </w:rPr>
              <w:t>Inland passages and sites (Liter VI)</w:t>
            </w:r>
          </w:p>
        </w:tc>
        <w:tc>
          <w:tcPr>
            <w:tcW w:w="808" w:type="pct"/>
            <w:tcBorders>
              <w:top w:val="single" w:sz="6" w:space="0" w:color="auto"/>
              <w:left w:val="single" w:sz="6" w:space="0" w:color="auto"/>
              <w:bottom w:val="single" w:sz="6" w:space="0" w:color="auto"/>
              <w:right w:val="single" w:sz="6" w:space="0" w:color="auto"/>
            </w:tcBorders>
          </w:tcPr>
          <w:p w:rsidR="00BB7331" w:rsidRPr="00BB7331" w:rsidP="00BB7331">
            <w:pPr>
              <w:spacing w:after="0" w:line="240" w:lineRule="auto"/>
              <w:rPr>
                <w:rFonts w:ascii="Times New Roman" w:eastAsia="Times New Roman" w:hAnsi="Times New Roman" w:cs="Times New Roman"/>
                <w:sz w:val="20"/>
                <w:szCs w:val="20"/>
              </w:rPr>
            </w:pPr>
          </w:p>
        </w:tc>
        <w:tc>
          <w:tcPr>
            <w:tcW w:w="1046" w:type="pct"/>
            <w:tcBorders>
              <w:top w:val="single" w:sz="6" w:space="0" w:color="auto"/>
              <w:left w:val="single" w:sz="6" w:space="0" w:color="auto"/>
              <w:bottom w:val="single" w:sz="6" w:space="0" w:color="auto"/>
              <w:right w:val="single" w:sz="6" w:space="0" w:color="auto"/>
            </w:tcBorders>
          </w:tcPr>
          <w:p w:rsidR="00BB7331" w:rsidRPr="00BB7331" w:rsidP="00BB7331">
            <w:pPr>
              <w:spacing w:after="0" w:line="240" w:lineRule="auto"/>
              <w:rPr>
                <w:rFonts w:ascii="Times New Roman" w:eastAsia="Times New Roman" w:hAnsi="Times New Roman" w:cs="Times New Roman"/>
                <w:sz w:val="20"/>
                <w:szCs w:val="20"/>
              </w:rPr>
            </w:pPr>
          </w:p>
        </w:tc>
        <w:tc>
          <w:tcPr>
            <w:tcW w:w="571" w:type="pct"/>
            <w:tcBorders>
              <w:top w:val="single" w:sz="6" w:space="0" w:color="auto"/>
              <w:left w:val="single" w:sz="6" w:space="0" w:color="auto"/>
              <w:bottom w:val="single" w:sz="6" w:space="0" w:color="auto"/>
              <w:right w:val="single" w:sz="6" w:space="0" w:color="auto"/>
            </w:tcBorders>
            <w:vAlign w:val="center"/>
          </w:tcPr>
          <w:p w:rsidR="00BB7331" w:rsidRPr="00BB7331" w:rsidP="007B5574">
            <w:pPr>
              <w:bidi w:val="0"/>
              <w:spacing w:after="0" w:line="240" w:lineRule="auto"/>
              <w:jc w:val="center"/>
              <w:rPr>
                <w:rFonts w:ascii="Times New Roman" w:eastAsia="Times New Roman" w:hAnsi="Times New Roman" w:cs="Times New Roman"/>
              </w:rPr>
            </w:pPr>
            <w:r w:rsidRPr="00BB7331">
              <w:rPr>
                <w:rFonts w:ascii="Times New Roman" w:eastAsia="Times New Roman" w:hAnsi="Times New Roman" w:cs="Times New Roman"/>
                <w:rtl w:val="0"/>
                <w:lang w:val="en-US"/>
              </w:rPr>
              <w:t>080500000032</w:t>
            </w:r>
          </w:p>
        </w:tc>
        <w:tc>
          <w:tcPr>
            <w:tcW w:w="428" w:type="pct"/>
            <w:tcBorders>
              <w:top w:val="single" w:sz="6" w:space="0" w:color="auto"/>
              <w:left w:val="single" w:sz="6" w:space="0" w:color="auto"/>
              <w:bottom w:val="single" w:sz="6" w:space="0" w:color="auto"/>
              <w:right w:val="single" w:sz="6" w:space="0" w:color="auto"/>
            </w:tcBorders>
            <w:vAlign w:val="center"/>
          </w:tcPr>
          <w:p w:rsidR="00BB7331" w:rsidRPr="00BB7331" w:rsidP="007B5574">
            <w:pPr>
              <w:spacing w:after="0" w:line="240" w:lineRule="auto"/>
              <w:jc w:val="center"/>
              <w:rPr>
                <w:rFonts w:ascii="Times New Roman" w:eastAsia="Times New Roman" w:hAnsi="Times New Roman" w:cs="Times New Roman"/>
                <w:sz w:val="20"/>
                <w:szCs w:val="20"/>
              </w:rPr>
            </w:pPr>
          </w:p>
        </w:tc>
        <w:tc>
          <w:tcPr>
            <w:tcW w:w="616" w:type="pct"/>
            <w:tcBorders>
              <w:top w:val="single" w:sz="6" w:space="0" w:color="auto"/>
              <w:left w:val="single" w:sz="6" w:space="0" w:color="auto"/>
              <w:bottom w:val="single" w:sz="6" w:space="0" w:color="auto"/>
              <w:right w:val="single" w:sz="6" w:space="0" w:color="auto"/>
            </w:tcBorders>
            <w:vAlign w:val="center"/>
          </w:tcPr>
          <w:p w:rsidR="00BB7331" w:rsidRPr="00BB7331" w:rsidP="007B5574">
            <w:pPr>
              <w:bidi w:val="0"/>
              <w:spacing w:after="0" w:line="240" w:lineRule="auto"/>
              <w:jc w:val="center"/>
              <w:rPr>
                <w:rFonts w:ascii="Times New Roman" w:eastAsia="Times New Roman" w:hAnsi="Times New Roman" w:cs="Times New Roman"/>
              </w:rPr>
            </w:pPr>
            <w:r w:rsidRPr="00BB7331">
              <w:rPr>
                <w:rFonts w:ascii="Times New Roman" w:eastAsia="Times New Roman" w:hAnsi="Times New Roman" w:cs="Times New Roman"/>
                <w:rtl w:val="0"/>
                <w:lang w:val="en-US"/>
              </w:rPr>
              <w:t>5102853.40</w:t>
            </w:r>
          </w:p>
        </w:tc>
      </w:tr>
      <w:tr w:rsidTr="007B5574">
        <w:tblPrEx>
          <w:tblW w:w="5000" w:type="pct"/>
          <w:tblCellMar>
            <w:top w:w="0" w:type="dxa"/>
            <w:left w:w="40" w:type="dxa"/>
            <w:bottom w:w="0" w:type="dxa"/>
            <w:right w:w="40" w:type="dxa"/>
          </w:tblCellMar>
          <w:tblLook w:val="04A0"/>
        </w:tblPrEx>
        <w:trPr>
          <w:trHeight w:val="20"/>
        </w:trPr>
        <w:tc>
          <w:tcPr>
            <w:tcW w:w="240" w:type="pct"/>
            <w:tcBorders>
              <w:top w:val="single" w:sz="6" w:space="0" w:color="auto"/>
              <w:left w:val="single" w:sz="6" w:space="0" w:color="auto"/>
              <w:bottom w:val="single" w:sz="6" w:space="0" w:color="auto"/>
              <w:right w:val="single" w:sz="6" w:space="0" w:color="auto"/>
            </w:tcBorders>
            <w:vAlign w:val="center"/>
          </w:tcPr>
          <w:p w:rsidR="00BB7331" w:rsidRPr="00BB7331" w:rsidP="007B5574">
            <w:pPr>
              <w:bidi w:val="0"/>
              <w:spacing w:after="0" w:line="240" w:lineRule="auto"/>
              <w:jc w:val="center"/>
              <w:rPr>
                <w:rFonts w:ascii="Times New Roman" w:eastAsia="Times New Roman" w:hAnsi="Times New Roman" w:cs="Times New Roman"/>
              </w:rPr>
            </w:pPr>
            <w:r w:rsidRPr="00BB7331">
              <w:rPr>
                <w:rFonts w:ascii="Times New Roman" w:eastAsia="Times New Roman" w:hAnsi="Times New Roman" w:cs="Times New Roman"/>
                <w:rtl w:val="0"/>
                <w:lang w:val="en-US"/>
              </w:rPr>
              <w:t>4.11</w:t>
            </w:r>
          </w:p>
        </w:tc>
        <w:tc>
          <w:tcPr>
            <w:tcW w:w="1292" w:type="pct"/>
            <w:tcBorders>
              <w:top w:val="single" w:sz="6" w:space="0" w:color="auto"/>
              <w:left w:val="single" w:sz="6" w:space="0" w:color="auto"/>
              <w:bottom w:val="single" w:sz="6" w:space="0" w:color="auto"/>
              <w:right w:val="single" w:sz="6" w:space="0" w:color="auto"/>
            </w:tcBorders>
          </w:tcPr>
          <w:p w:rsidR="00BB7331" w:rsidRPr="00BB7331" w:rsidP="00BB7331">
            <w:pPr>
              <w:bidi w:val="0"/>
              <w:spacing w:after="0" w:line="240" w:lineRule="auto"/>
              <w:rPr>
                <w:rFonts w:ascii="Times New Roman" w:eastAsia="Times New Roman" w:hAnsi="Times New Roman" w:cs="Times New Roman"/>
              </w:rPr>
            </w:pPr>
            <w:r w:rsidRPr="00BB7331">
              <w:rPr>
                <w:rFonts w:ascii="Times New Roman" w:eastAsia="Times New Roman" w:hAnsi="Times New Roman" w:cs="Times New Roman"/>
                <w:rtl w:val="0"/>
                <w:lang w:val="en-US"/>
              </w:rPr>
              <w:t>Substation fence (Liter V)</w:t>
            </w:r>
          </w:p>
        </w:tc>
        <w:tc>
          <w:tcPr>
            <w:tcW w:w="808" w:type="pct"/>
            <w:tcBorders>
              <w:top w:val="single" w:sz="6" w:space="0" w:color="auto"/>
              <w:left w:val="single" w:sz="6" w:space="0" w:color="auto"/>
              <w:bottom w:val="single" w:sz="6" w:space="0" w:color="auto"/>
              <w:right w:val="single" w:sz="6" w:space="0" w:color="auto"/>
            </w:tcBorders>
          </w:tcPr>
          <w:p w:rsidR="00BB7331" w:rsidRPr="00BB7331" w:rsidP="00BB7331">
            <w:pPr>
              <w:spacing w:after="0" w:line="240" w:lineRule="auto"/>
              <w:rPr>
                <w:rFonts w:ascii="Times New Roman" w:eastAsia="Times New Roman" w:hAnsi="Times New Roman" w:cs="Times New Roman"/>
                <w:sz w:val="20"/>
                <w:szCs w:val="20"/>
              </w:rPr>
            </w:pPr>
          </w:p>
        </w:tc>
        <w:tc>
          <w:tcPr>
            <w:tcW w:w="1046" w:type="pct"/>
            <w:tcBorders>
              <w:top w:val="single" w:sz="6" w:space="0" w:color="auto"/>
              <w:left w:val="single" w:sz="6" w:space="0" w:color="auto"/>
              <w:bottom w:val="single" w:sz="6" w:space="0" w:color="auto"/>
              <w:right w:val="single" w:sz="6" w:space="0" w:color="auto"/>
            </w:tcBorders>
          </w:tcPr>
          <w:p w:rsidR="00BB7331" w:rsidRPr="00BB7331" w:rsidP="00BB7331">
            <w:pPr>
              <w:spacing w:after="0" w:line="240" w:lineRule="auto"/>
              <w:rPr>
                <w:rFonts w:ascii="Times New Roman" w:eastAsia="Times New Roman" w:hAnsi="Times New Roman" w:cs="Times New Roman"/>
                <w:sz w:val="20"/>
                <w:szCs w:val="20"/>
              </w:rPr>
            </w:pPr>
          </w:p>
        </w:tc>
        <w:tc>
          <w:tcPr>
            <w:tcW w:w="571" w:type="pct"/>
            <w:tcBorders>
              <w:top w:val="single" w:sz="6" w:space="0" w:color="auto"/>
              <w:left w:val="single" w:sz="6" w:space="0" w:color="auto"/>
              <w:bottom w:val="single" w:sz="6" w:space="0" w:color="auto"/>
              <w:right w:val="single" w:sz="6" w:space="0" w:color="auto"/>
            </w:tcBorders>
            <w:vAlign w:val="center"/>
          </w:tcPr>
          <w:p w:rsidR="00BB7331" w:rsidRPr="00BB7331" w:rsidP="007B5574">
            <w:pPr>
              <w:bidi w:val="0"/>
              <w:spacing w:after="0" w:line="240" w:lineRule="auto"/>
              <w:jc w:val="center"/>
              <w:rPr>
                <w:rFonts w:ascii="Times New Roman" w:eastAsia="Times New Roman" w:hAnsi="Times New Roman" w:cs="Times New Roman"/>
              </w:rPr>
            </w:pPr>
            <w:r w:rsidRPr="00BB7331">
              <w:rPr>
                <w:rFonts w:ascii="Times New Roman" w:eastAsia="Times New Roman" w:hAnsi="Times New Roman" w:cs="Times New Roman"/>
                <w:rtl w:val="0"/>
                <w:lang w:val="en-US"/>
              </w:rPr>
              <w:t>080500000040</w:t>
            </w:r>
          </w:p>
        </w:tc>
        <w:tc>
          <w:tcPr>
            <w:tcW w:w="428" w:type="pct"/>
            <w:tcBorders>
              <w:top w:val="single" w:sz="6" w:space="0" w:color="auto"/>
              <w:left w:val="single" w:sz="6" w:space="0" w:color="auto"/>
              <w:bottom w:val="single" w:sz="6" w:space="0" w:color="auto"/>
              <w:right w:val="single" w:sz="6" w:space="0" w:color="auto"/>
            </w:tcBorders>
            <w:vAlign w:val="center"/>
          </w:tcPr>
          <w:p w:rsidR="00BB7331" w:rsidRPr="00BB7331" w:rsidP="007B5574">
            <w:pPr>
              <w:spacing w:after="0" w:line="240" w:lineRule="auto"/>
              <w:jc w:val="center"/>
              <w:rPr>
                <w:rFonts w:ascii="Times New Roman" w:eastAsia="Times New Roman" w:hAnsi="Times New Roman" w:cs="Times New Roman"/>
                <w:sz w:val="20"/>
                <w:szCs w:val="20"/>
              </w:rPr>
            </w:pPr>
          </w:p>
        </w:tc>
        <w:tc>
          <w:tcPr>
            <w:tcW w:w="616" w:type="pct"/>
            <w:tcBorders>
              <w:top w:val="single" w:sz="6" w:space="0" w:color="auto"/>
              <w:left w:val="single" w:sz="6" w:space="0" w:color="auto"/>
              <w:bottom w:val="single" w:sz="6" w:space="0" w:color="auto"/>
              <w:right w:val="single" w:sz="6" w:space="0" w:color="auto"/>
            </w:tcBorders>
            <w:vAlign w:val="center"/>
          </w:tcPr>
          <w:p w:rsidR="00BB7331" w:rsidRPr="00BB7331" w:rsidP="007B5574">
            <w:pPr>
              <w:bidi w:val="0"/>
              <w:spacing w:after="0" w:line="240" w:lineRule="auto"/>
              <w:jc w:val="center"/>
              <w:rPr>
                <w:rFonts w:ascii="Times New Roman" w:eastAsia="Times New Roman" w:hAnsi="Times New Roman" w:cs="Times New Roman"/>
              </w:rPr>
            </w:pPr>
            <w:r w:rsidRPr="00BB7331">
              <w:rPr>
                <w:rFonts w:ascii="Times New Roman" w:eastAsia="Times New Roman" w:hAnsi="Times New Roman" w:cs="Times New Roman"/>
                <w:rtl w:val="0"/>
                <w:lang w:val="en-US"/>
              </w:rPr>
              <w:t>397030.13</w:t>
            </w:r>
          </w:p>
        </w:tc>
      </w:tr>
      <w:tr w:rsidTr="007B5574">
        <w:tblPrEx>
          <w:tblW w:w="5000" w:type="pct"/>
          <w:tblCellMar>
            <w:top w:w="0" w:type="dxa"/>
            <w:left w:w="40" w:type="dxa"/>
            <w:bottom w:w="0" w:type="dxa"/>
            <w:right w:w="40" w:type="dxa"/>
          </w:tblCellMar>
          <w:tblLook w:val="04A0"/>
        </w:tblPrEx>
        <w:trPr>
          <w:trHeight w:val="20"/>
        </w:trPr>
        <w:tc>
          <w:tcPr>
            <w:tcW w:w="240" w:type="pct"/>
            <w:tcBorders>
              <w:top w:val="single" w:sz="6" w:space="0" w:color="auto"/>
              <w:left w:val="single" w:sz="6" w:space="0" w:color="auto"/>
              <w:bottom w:val="single" w:sz="6" w:space="0" w:color="auto"/>
              <w:right w:val="single" w:sz="6" w:space="0" w:color="auto"/>
            </w:tcBorders>
            <w:vAlign w:val="center"/>
          </w:tcPr>
          <w:p w:rsidR="00BB7331" w:rsidRPr="00BB7331" w:rsidP="007B5574">
            <w:pPr>
              <w:bidi w:val="0"/>
              <w:spacing w:after="0" w:line="240" w:lineRule="auto"/>
              <w:jc w:val="center"/>
              <w:rPr>
                <w:rFonts w:ascii="Times New Roman" w:eastAsia="Times New Roman" w:hAnsi="Times New Roman" w:cs="Times New Roman"/>
              </w:rPr>
            </w:pPr>
            <w:r w:rsidRPr="00BB7331">
              <w:rPr>
                <w:rFonts w:ascii="Times New Roman" w:eastAsia="Times New Roman" w:hAnsi="Times New Roman" w:cs="Times New Roman"/>
                <w:rtl w:val="0"/>
                <w:lang w:val="en-US"/>
              </w:rPr>
              <w:t>4.12</w:t>
            </w:r>
          </w:p>
        </w:tc>
        <w:tc>
          <w:tcPr>
            <w:tcW w:w="1292" w:type="pct"/>
            <w:tcBorders>
              <w:top w:val="single" w:sz="6" w:space="0" w:color="auto"/>
              <w:left w:val="single" w:sz="6" w:space="0" w:color="auto"/>
              <w:bottom w:val="single" w:sz="6" w:space="0" w:color="auto"/>
              <w:right w:val="single" w:sz="6" w:space="0" w:color="auto"/>
            </w:tcBorders>
          </w:tcPr>
          <w:p w:rsidR="00BB7331" w:rsidRPr="00BB7331" w:rsidP="00BB7331">
            <w:pPr>
              <w:bidi w:val="0"/>
              <w:spacing w:after="0" w:line="240" w:lineRule="auto"/>
              <w:rPr>
                <w:rFonts w:ascii="Times New Roman" w:eastAsia="Times New Roman" w:hAnsi="Times New Roman" w:cs="Times New Roman"/>
              </w:rPr>
            </w:pPr>
            <w:r w:rsidRPr="00BB7331">
              <w:rPr>
                <w:rFonts w:ascii="Times New Roman" w:eastAsia="Times New Roman" w:hAnsi="Times New Roman" w:cs="Times New Roman"/>
                <w:rtl w:val="0"/>
                <w:lang w:val="en-US"/>
              </w:rPr>
              <w:t>Gate (Liter VIII)</w:t>
            </w:r>
          </w:p>
        </w:tc>
        <w:tc>
          <w:tcPr>
            <w:tcW w:w="808" w:type="pct"/>
            <w:tcBorders>
              <w:top w:val="single" w:sz="6" w:space="0" w:color="auto"/>
              <w:left w:val="single" w:sz="6" w:space="0" w:color="auto"/>
              <w:bottom w:val="single" w:sz="6" w:space="0" w:color="auto"/>
              <w:right w:val="single" w:sz="6" w:space="0" w:color="auto"/>
            </w:tcBorders>
          </w:tcPr>
          <w:p w:rsidR="00BB7331" w:rsidRPr="00BB7331" w:rsidP="00BB7331">
            <w:pPr>
              <w:spacing w:after="0" w:line="240" w:lineRule="auto"/>
              <w:rPr>
                <w:rFonts w:ascii="Times New Roman" w:eastAsia="Times New Roman" w:hAnsi="Times New Roman" w:cs="Times New Roman"/>
                <w:sz w:val="20"/>
                <w:szCs w:val="20"/>
              </w:rPr>
            </w:pPr>
          </w:p>
        </w:tc>
        <w:tc>
          <w:tcPr>
            <w:tcW w:w="1046" w:type="pct"/>
            <w:tcBorders>
              <w:top w:val="single" w:sz="6" w:space="0" w:color="auto"/>
              <w:left w:val="single" w:sz="6" w:space="0" w:color="auto"/>
              <w:bottom w:val="single" w:sz="6" w:space="0" w:color="auto"/>
              <w:right w:val="single" w:sz="6" w:space="0" w:color="auto"/>
            </w:tcBorders>
          </w:tcPr>
          <w:p w:rsidR="00BB7331" w:rsidRPr="00BB7331" w:rsidP="00BB7331">
            <w:pPr>
              <w:spacing w:after="0" w:line="240" w:lineRule="auto"/>
              <w:rPr>
                <w:rFonts w:ascii="Times New Roman" w:eastAsia="Times New Roman" w:hAnsi="Times New Roman" w:cs="Times New Roman"/>
                <w:sz w:val="20"/>
                <w:szCs w:val="20"/>
              </w:rPr>
            </w:pPr>
          </w:p>
        </w:tc>
        <w:tc>
          <w:tcPr>
            <w:tcW w:w="571" w:type="pct"/>
            <w:tcBorders>
              <w:top w:val="single" w:sz="6" w:space="0" w:color="auto"/>
              <w:left w:val="single" w:sz="6" w:space="0" w:color="auto"/>
              <w:bottom w:val="single" w:sz="6" w:space="0" w:color="auto"/>
              <w:right w:val="single" w:sz="6" w:space="0" w:color="auto"/>
            </w:tcBorders>
            <w:vAlign w:val="center"/>
          </w:tcPr>
          <w:p w:rsidR="00BB7331" w:rsidRPr="00BB7331" w:rsidP="007B5574">
            <w:pPr>
              <w:bidi w:val="0"/>
              <w:spacing w:after="0" w:line="240" w:lineRule="auto"/>
              <w:jc w:val="center"/>
              <w:rPr>
                <w:rFonts w:ascii="Times New Roman" w:eastAsia="Times New Roman" w:hAnsi="Times New Roman" w:cs="Times New Roman"/>
              </w:rPr>
            </w:pPr>
            <w:r w:rsidRPr="00BB7331">
              <w:rPr>
                <w:rFonts w:ascii="Times New Roman" w:eastAsia="Times New Roman" w:hAnsi="Times New Roman" w:cs="Times New Roman"/>
                <w:rtl w:val="0"/>
                <w:lang w:val="en-US"/>
              </w:rPr>
              <w:t>080500000035</w:t>
            </w:r>
          </w:p>
        </w:tc>
        <w:tc>
          <w:tcPr>
            <w:tcW w:w="428" w:type="pct"/>
            <w:tcBorders>
              <w:top w:val="single" w:sz="6" w:space="0" w:color="auto"/>
              <w:left w:val="single" w:sz="6" w:space="0" w:color="auto"/>
              <w:bottom w:val="single" w:sz="6" w:space="0" w:color="auto"/>
              <w:right w:val="single" w:sz="6" w:space="0" w:color="auto"/>
            </w:tcBorders>
            <w:vAlign w:val="center"/>
          </w:tcPr>
          <w:p w:rsidR="00BB7331" w:rsidRPr="00BB7331" w:rsidP="007B5574">
            <w:pPr>
              <w:spacing w:after="0" w:line="240" w:lineRule="auto"/>
              <w:jc w:val="center"/>
              <w:rPr>
                <w:rFonts w:ascii="Times New Roman" w:eastAsia="Times New Roman" w:hAnsi="Times New Roman" w:cs="Times New Roman"/>
                <w:sz w:val="20"/>
                <w:szCs w:val="20"/>
              </w:rPr>
            </w:pPr>
          </w:p>
        </w:tc>
        <w:tc>
          <w:tcPr>
            <w:tcW w:w="616" w:type="pct"/>
            <w:tcBorders>
              <w:top w:val="single" w:sz="6" w:space="0" w:color="auto"/>
              <w:left w:val="single" w:sz="6" w:space="0" w:color="auto"/>
              <w:bottom w:val="single" w:sz="6" w:space="0" w:color="auto"/>
              <w:right w:val="single" w:sz="6" w:space="0" w:color="auto"/>
            </w:tcBorders>
            <w:vAlign w:val="center"/>
          </w:tcPr>
          <w:p w:rsidR="00BB7331" w:rsidRPr="00BB7331" w:rsidP="007B5574">
            <w:pPr>
              <w:bidi w:val="0"/>
              <w:spacing w:after="0" w:line="240" w:lineRule="auto"/>
              <w:jc w:val="center"/>
              <w:rPr>
                <w:rFonts w:ascii="Times New Roman" w:eastAsia="Times New Roman" w:hAnsi="Times New Roman" w:cs="Times New Roman"/>
              </w:rPr>
            </w:pPr>
            <w:r w:rsidRPr="00BB7331">
              <w:rPr>
                <w:rFonts w:ascii="Times New Roman" w:eastAsia="Times New Roman" w:hAnsi="Times New Roman" w:cs="Times New Roman"/>
                <w:rtl w:val="0"/>
                <w:lang w:val="en-US"/>
              </w:rPr>
              <w:t>3626.44</w:t>
            </w:r>
          </w:p>
        </w:tc>
      </w:tr>
      <w:tr w:rsidTr="007B5574">
        <w:tblPrEx>
          <w:tblW w:w="5000" w:type="pct"/>
          <w:tblCellMar>
            <w:top w:w="0" w:type="dxa"/>
            <w:left w:w="40" w:type="dxa"/>
            <w:bottom w:w="0" w:type="dxa"/>
            <w:right w:w="40" w:type="dxa"/>
          </w:tblCellMar>
          <w:tblLook w:val="04A0"/>
        </w:tblPrEx>
        <w:trPr>
          <w:trHeight w:val="20"/>
        </w:trPr>
        <w:tc>
          <w:tcPr>
            <w:tcW w:w="240" w:type="pct"/>
            <w:tcBorders>
              <w:top w:val="single" w:sz="6" w:space="0" w:color="auto"/>
              <w:left w:val="single" w:sz="6" w:space="0" w:color="auto"/>
              <w:bottom w:val="single" w:sz="6" w:space="0" w:color="auto"/>
              <w:right w:val="single" w:sz="6" w:space="0" w:color="auto"/>
            </w:tcBorders>
            <w:vAlign w:val="center"/>
          </w:tcPr>
          <w:p w:rsidR="00BB7331" w:rsidRPr="00BB7331" w:rsidP="007B5574">
            <w:pPr>
              <w:bidi w:val="0"/>
              <w:spacing w:after="0" w:line="240" w:lineRule="auto"/>
              <w:jc w:val="center"/>
              <w:rPr>
                <w:rFonts w:ascii="Times New Roman" w:eastAsia="Times New Roman" w:hAnsi="Times New Roman" w:cs="Times New Roman"/>
              </w:rPr>
            </w:pPr>
            <w:r w:rsidRPr="00BB7331">
              <w:rPr>
                <w:rFonts w:ascii="Times New Roman" w:eastAsia="Times New Roman" w:hAnsi="Times New Roman" w:cs="Times New Roman"/>
                <w:rtl w:val="0"/>
                <w:lang w:val="en-US"/>
              </w:rPr>
              <w:t>4.13</w:t>
            </w:r>
          </w:p>
        </w:tc>
        <w:tc>
          <w:tcPr>
            <w:tcW w:w="1292" w:type="pct"/>
            <w:tcBorders>
              <w:top w:val="single" w:sz="6" w:space="0" w:color="auto"/>
              <w:left w:val="single" w:sz="6" w:space="0" w:color="auto"/>
              <w:bottom w:val="single" w:sz="6" w:space="0" w:color="auto"/>
              <w:right w:val="single" w:sz="6" w:space="0" w:color="auto"/>
            </w:tcBorders>
            <w:vAlign w:val="center"/>
          </w:tcPr>
          <w:p w:rsidR="00BB7331" w:rsidRPr="00BB7331" w:rsidP="00BB7331">
            <w:pPr>
              <w:bidi w:val="0"/>
              <w:spacing w:after="0" w:line="240" w:lineRule="auto"/>
              <w:rPr>
                <w:rFonts w:ascii="Times New Roman" w:eastAsia="Times New Roman" w:hAnsi="Times New Roman" w:cs="Times New Roman"/>
              </w:rPr>
            </w:pPr>
            <w:r w:rsidRPr="00BB7331">
              <w:rPr>
                <w:rFonts w:ascii="Times New Roman" w:eastAsia="Times New Roman" w:hAnsi="Times New Roman" w:cs="Times New Roman"/>
                <w:rtl w:val="0"/>
                <w:lang w:val="en-US"/>
              </w:rPr>
              <w:t>Metal gates (Liter IX)</w:t>
            </w:r>
          </w:p>
        </w:tc>
        <w:tc>
          <w:tcPr>
            <w:tcW w:w="808" w:type="pct"/>
            <w:tcBorders>
              <w:top w:val="single" w:sz="6" w:space="0" w:color="auto"/>
              <w:left w:val="single" w:sz="6" w:space="0" w:color="auto"/>
              <w:bottom w:val="single" w:sz="6" w:space="0" w:color="auto"/>
              <w:right w:val="single" w:sz="6" w:space="0" w:color="auto"/>
            </w:tcBorders>
          </w:tcPr>
          <w:p w:rsidR="00BB7331" w:rsidRPr="00BB7331" w:rsidP="00BB7331">
            <w:pPr>
              <w:spacing w:after="0" w:line="240" w:lineRule="auto"/>
              <w:rPr>
                <w:rFonts w:ascii="Times New Roman" w:eastAsia="Times New Roman" w:hAnsi="Times New Roman" w:cs="Times New Roman"/>
                <w:sz w:val="20"/>
                <w:szCs w:val="20"/>
              </w:rPr>
            </w:pPr>
          </w:p>
        </w:tc>
        <w:tc>
          <w:tcPr>
            <w:tcW w:w="1046" w:type="pct"/>
            <w:tcBorders>
              <w:top w:val="single" w:sz="6" w:space="0" w:color="auto"/>
              <w:left w:val="single" w:sz="6" w:space="0" w:color="auto"/>
              <w:bottom w:val="single" w:sz="6" w:space="0" w:color="auto"/>
              <w:right w:val="single" w:sz="6" w:space="0" w:color="auto"/>
            </w:tcBorders>
          </w:tcPr>
          <w:p w:rsidR="00BB7331" w:rsidRPr="00BB7331" w:rsidP="00BB7331">
            <w:pPr>
              <w:spacing w:after="0" w:line="240" w:lineRule="auto"/>
              <w:rPr>
                <w:rFonts w:ascii="Times New Roman" w:eastAsia="Times New Roman" w:hAnsi="Times New Roman" w:cs="Times New Roman"/>
                <w:sz w:val="20"/>
                <w:szCs w:val="20"/>
              </w:rPr>
            </w:pPr>
          </w:p>
        </w:tc>
        <w:tc>
          <w:tcPr>
            <w:tcW w:w="571" w:type="pct"/>
            <w:tcBorders>
              <w:top w:val="single" w:sz="6" w:space="0" w:color="auto"/>
              <w:left w:val="single" w:sz="6" w:space="0" w:color="auto"/>
              <w:bottom w:val="single" w:sz="6" w:space="0" w:color="auto"/>
              <w:right w:val="single" w:sz="6" w:space="0" w:color="auto"/>
            </w:tcBorders>
            <w:vAlign w:val="center"/>
          </w:tcPr>
          <w:p w:rsidR="00BB7331" w:rsidRPr="00BB7331" w:rsidP="007B5574">
            <w:pPr>
              <w:bidi w:val="0"/>
              <w:spacing w:after="0" w:line="240" w:lineRule="auto"/>
              <w:jc w:val="center"/>
              <w:rPr>
                <w:rFonts w:ascii="Times New Roman" w:eastAsia="Times New Roman" w:hAnsi="Times New Roman" w:cs="Times New Roman"/>
              </w:rPr>
            </w:pPr>
            <w:r w:rsidRPr="00BB7331">
              <w:rPr>
                <w:rFonts w:ascii="Times New Roman" w:eastAsia="Times New Roman" w:hAnsi="Times New Roman" w:cs="Times New Roman"/>
                <w:rtl w:val="0"/>
                <w:lang w:val="en-US"/>
              </w:rPr>
              <w:t>080500000033</w:t>
            </w:r>
          </w:p>
        </w:tc>
        <w:tc>
          <w:tcPr>
            <w:tcW w:w="428" w:type="pct"/>
            <w:tcBorders>
              <w:top w:val="single" w:sz="6" w:space="0" w:color="auto"/>
              <w:left w:val="single" w:sz="6" w:space="0" w:color="auto"/>
              <w:bottom w:val="single" w:sz="6" w:space="0" w:color="auto"/>
              <w:right w:val="single" w:sz="6" w:space="0" w:color="auto"/>
            </w:tcBorders>
            <w:vAlign w:val="center"/>
          </w:tcPr>
          <w:p w:rsidR="00BB7331" w:rsidRPr="00BB7331" w:rsidP="007B5574">
            <w:pPr>
              <w:spacing w:after="0" w:line="240" w:lineRule="auto"/>
              <w:jc w:val="center"/>
              <w:rPr>
                <w:rFonts w:ascii="Times New Roman" w:eastAsia="Times New Roman" w:hAnsi="Times New Roman" w:cs="Times New Roman"/>
                <w:sz w:val="20"/>
                <w:szCs w:val="20"/>
              </w:rPr>
            </w:pPr>
          </w:p>
        </w:tc>
        <w:tc>
          <w:tcPr>
            <w:tcW w:w="616" w:type="pct"/>
            <w:tcBorders>
              <w:top w:val="single" w:sz="6" w:space="0" w:color="auto"/>
              <w:left w:val="single" w:sz="6" w:space="0" w:color="auto"/>
              <w:bottom w:val="single" w:sz="6" w:space="0" w:color="auto"/>
              <w:right w:val="single" w:sz="6" w:space="0" w:color="auto"/>
            </w:tcBorders>
            <w:vAlign w:val="center"/>
          </w:tcPr>
          <w:p w:rsidR="00BB7331" w:rsidRPr="00BB7331" w:rsidP="007B5574">
            <w:pPr>
              <w:bidi w:val="0"/>
              <w:spacing w:after="0" w:line="240" w:lineRule="auto"/>
              <w:jc w:val="center"/>
              <w:rPr>
                <w:rFonts w:ascii="Times New Roman" w:eastAsia="Times New Roman" w:hAnsi="Times New Roman" w:cs="Times New Roman"/>
              </w:rPr>
            </w:pPr>
            <w:r w:rsidRPr="00BB7331">
              <w:rPr>
                <w:rFonts w:ascii="Times New Roman" w:eastAsia="Times New Roman" w:hAnsi="Times New Roman" w:cs="Times New Roman"/>
                <w:rtl w:val="0"/>
                <w:lang w:val="en-US"/>
              </w:rPr>
              <w:t>988.26</w:t>
            </w:r>
          </w:p>
        </w:tc>
      </w:tr>
      <w:tr w:rsidTr="007B5574">
        <w:tblPrEx>
          <w:tblW w:w="5000" w:type="pct"/>
          <w:tblCellMar>
            <w:top w:w="0" w:type="dxa"/>
            <w:left w:w="40" w:type="dxa"/>
            <w:bottom w:w="0" w:type="dxa"/>
            <w:right w:w="40" w:type="dxa"/>
          </w:tblCellMar>
          <w:tblLook w:val="04A0"/>
        </w:tblPrEx>
        <w:trPr>
          <w:trHeight w:val="20"/>
        </w:trPr>
        <w:tc>
          <w:tcPr>
            <w:tcW w:w="240" w:type="pct"/>
            <w:tcBorders>
              <w:top w:val="single" w:sz="6" w:space="0" w:color="auto"/>
              <w:left w:val="single" w:sz="6" w:space="0" w:color="auto"/>
              <w:bottom w:val="single" w:sz="6" w:space="0" w:color="auto"/>
              <w:right w:val="single" w:sz="6" w:space="0" w:color="auto"/>
            </w:tcBorders>
            <w:vAlign w:val="center"/>
          </w:tcPr>
          <w:p w:rsidR="00BB7331" w:rsidRPr="00BB7331" w:rsidP="007B5574">
            <w:pPr>
              <w:bidi w:val="0"/>
              <w:spacing w:after="0" w:line="240" w:lineRule="auto"/>
              <w:jc w:val="center"/>
              <w:rPr>
                <w:rFonts w:ascii="Times New Roman" w:eastAsia="Times New Roman" w:hAnsi="Times New Roman" w:cs="Times New Roman"/>
              </w:rPr>
            </w:pPr>
            <w:r w:rsidRPr="00BB7331">
              <w:rPr>
                <w:rFonts w:ascii="Times New Roman" w:eastAsia="Times New Roman" w:hAnsi="Times New Roman" w:cs="Times New Roman"/>
                <w:rtl w:val="0"/>
                <w:lang w:val="en-US"/>
              </w:rPr>
              <w:t>4.14</w:t>
            </w:r>
          </w:p>
        </w:tc>
        <w:tc>
          <w:tcPr>
            <w:tcW w:w="1292" w:type="pct"/>
            <w:tcBorders>
              <w:top w:val="single" w:sz="6" w:space="0" w:color="auto"/>
              <w:left w:val="single" w:sz="6" w:space="0" w:color="auto"/>
              <w:bottom w:val="single" w:sz="6" w:space="0" w:color="auto"/>
              <w:right w:val="single" w:sz="6" w:space="0" w:color="auto"/>
            </w:tcBorders>
            <w:vAlign w:val="center"/>
          </w:tcPr>
          <w:p w:rsidR="00BB7331" w:rsidRPr="00BB7331" w:rsidP="007B5574">
            <w:pPr>
              <w:bidi w:val="0"/>
              <w:spacing w:after="0" w:line="240" w:lineRule="auto"/>
              <w:rPr>
                <w:rFonts w:ascii="Times New Roman" w:eastAsia="Times New Roman" w:hAnsi="Times New Roman" w:cs="Times New Roman"/>
              </w:rPr>
            </w:pPr>
            <w:r w:rsidRPr="00BB7331">
              <w:rPr>
                <w:rFonts w:ascii="Times New Roman" w:eastAsia="Times New Roman" w:hAnsi="Times New Roman" w:cs="Times New Roman"/>
                <w:rtl w:val="0"/>
                <w:lang w:val="en-US"/>
              </w:rPr>
              <w:t>Underground construction of an AT-2 autotransformer oil sump (Liter I)</w:t>
            </w:r>
          </w:p>
        </w:tc>
        <w:tc>
          <w:tcPr>
            <w:tcW w:w="808" w:type="pct"/>
            <w:tcBorders>
              <w:top w:val="single" w:sz="6" w:space="0" w:color="auto"/>
              <w:left w:val="single" w:sz="6" w:space="0" w:color="auto"/>
              <w:bottom w:val="single" w:sz="6" w:space="0" w:color="auto"/>
              <w:right w:val="single" w:sz="6" w:space="0" w:color="auto"/>
            </w:tcBorders>
          </w:tcPr>
          <w:p w:rsidR="00BB7331" w:rsidRPr="00BB7331" w:rsidP="00BB7331">
            <w:pPr>
              <w:spacing w:after="0" w:line="240" w:lineRule="auto"/>
              <w:rPr>
                <w:rFonts w:ascii="Times New Roman" w:eastAsia="Times New Roman" w:hAnsi="Times New Roman" w:cs="Times New Roman"/>
                <w:sz w:val="20"/>
                <w:szCs w:val="20"/>
              </w:rPr>
            </w:pPr>
          </w:p>
        </w:tc>
        <w:tc>
          <w:tcPr>
            <w:tcW w:w="1046" w:type="pct"/>
            <w:tcBorders>
              <w:top w:val="single" w:sz="6" w:space="0" w:color="auto"/>
              <w:left w:val="single" w:sz="6" w:space="0" w:color="auto"/>
              <w:bottom w:val="single" w:sz="6" w:space="0" w:color="auto"/>
              <w:right w:val="single" w:sz="6" w:space="0" w:color="auto"/>
            </w:tcBorders>
          </w:tcPr>
          <w:p w:rsidR="00BB7331" w:rsidRPr="00BB7331" w:rsidP="00BB7331">
            <w:pPr>
              <w:spacing w:after="0" w:line="240" w:lineRule="auto"/>
              <w:rPr>
                <w:rFonts w:ascii="Times New Roman" w:eastAsia="Times New Roman" w:hAnsi="Times New Roman" w:cs="Times New Roman"/>
                <w:sz w:val="20"/>
                <w:szCs w:val="20"/>
              </w:rPr>
            </w:pPr>
          </w:p>
        </w:tc>
        <w:tc>
          <w:tcPr>
            <w:tcW w:w="571" w:type="pct"/>
            <w:tcBorders>
              <w:top w:val="single" w:sz="6" w:space="0" w:color="auto"/>
              <w:left w:val="single" w:sz="6" w:space="0" w:color="auto"/>
              <w:bottom w:val="single" w:sz="6" w:space="0" w:color="auto"/>
              <w:right w:val="single" w:sz="6" w:space="0" w:color="auto"/>
            </w:tcBorders>
            <w:vAlign w:val="center"/>
          </w:tcPr>
          <w:p w:rsidR="00BB7331" w:rsidRPr="00BB7331" w:rsidP="007B5574">
            <w:pPr>
              <w:bidi w:val="0"/>
              <w:spacing w:after="0" w:line="240" w:lineRule="auto"/>
              <w:jc w:val="center"/>
              <w:rPr>
                <w:rFonts w:ascii="Times New Roman" w:eastAsia="Times New Roman" w:hAnsi="Times New Roman" w:cs="Times New Roman"/>
              </w:rPr>
            </w:pPr>
            <w:r w:rsidRPr="00BB7331">
              <w:rPr>
                <w:rFonts w:ascii="Times New Roman" w:eastAsia="Times New Roman" w:hAnsi="Times New Roman" w:cs="Times New Roman"/>
                <w:rtl w:val="0"/>
                <w:lang w:val="en-US"/>
              </w:rPr>
              <w:t>080500000037</w:t>
            </w:r>
          </w:p>
        </w:tc>
        <w:tc>
          <w:tcPr>
            <w:tcW w:w="428" w:type="pct"/>
            <w:tcBorders>
              <w:top w:val="single" w:sz="6" w:space="0" w:color="auto"/>
              <w:left w:val="single" w:sz="6" w:space="0" w:color="auto"/>
              <w:bottom w:val="single" w:sz="6" w:space="0" w:color="auto"/>
              <w:right w:val="single" w:sz="6" w:space="0" w:color="auto"/>
            </w:tcBorders>
            <w:vAlign w:val="center"/>
          </w:tcPr>
          <w:p w:rsidR="00BB7331" w:rsidRPr="00BB7331" w:rsidP="007B5574">
            <w:pPr>
              <w:spacing w:after="0" w:line="240" w:lineRule="auto"/>
              <w:jc w:val="center"/>
              <w:rPr>
                <w:rFonts w:ascii="Times New Roman" w:eastAsia="Times New Roman" w:hAnsi="Times New Roman" w:cs="Times New Roman"/>
                <w:sz w:val="20"/>
                <w:szCs w:val="20"/>
              </w:rPr>
            </w:pPr>
          </w:p>
        </w:tc>
        <w:tc>
          <w:tcPr>
            <w:tcW w:w="616" w:type="pct"/>
            <w:tcBorders>
              <w:top w:val="single" w:sz="6" w:space="0" w:color="auto"/>
              <w:left w:val="single" w:sz="6" w:space="0" w:color="auto"/>
              <w:bottom w:val="single" w:sz="6" w:space="0" w:color="auto"/>
              <w:right w:val="single" w:sz="6" w:space="0" w:color="auto"/>
            </w:tcBorders>
            <w:vAlign w:val="center"/>
          </w:tcPr>
          <w:p w:rsidR="00BB7331" w:rsidRPr="00BB7331" w:rsidP="007B5574">
            <w:pPr>
              <w:bidi w:val="0"/>
              <w:spacing w:after="0" w:line="240" w:lineRule="auto"/>
              <w:jc w:val="center"/>
              <w:rPr>
                <w:rFonts w:ascii="Times New Roman" w:eastAsia="Times New Roman" w:hAnsi="Times New Roman" w:cs="Times New Roman"/>
              </w:rPr>
            </w:pPr>
            <w:r w:rsidRPr="00BB7331">
              <w:rPr>
                <w:rFonts w:ascii="Times New Roman" w:eastAsia="Times New Roman" w:hAnsi="Times New Roman" w:cs="Times New Roman"/>
                <w:rtl w:val="0"/>
                <w:lang w:val="en-US"/>
              </w:rPr>
              <w:t>333208.16</w:t>
            </w:r>
          </w:p>
        </w:tc>
      </w:tr>
      <w:tr w:rsidTr="007B5574">
        <w:tblPrEx>
          <w:tblW w:w="5000" w:type="pct"/>
          <w:tblCellMar>
            <w:top w:w="0" w:type="dxa"/>
            <w:left w:w="40" w:type="dxa"/>
            <w:bottom w:w="0" w:type="dxa"/>
            <w:right w:w="40" w:type="dxa"/>
          </w:tblCellMar>
          <w:tblLook w:val="04A0"/>
        </w:tblPrEx>
        <w:trPr>
          <w:trHeight w:val="20"/>
        </w:trPr>
        <w:tc>
          <w:tcPr>
            <w:tcW w:w="240" w:type="pct"/>
            <w:tcBorders>
              <w:top w:val="single" w:sz="6" w:space="0" w:color="auto"/>
              <w:left w:val="single" w:sz="6" w:space="0" w:color="auto"/>
              <w:bottom w:val="single" w:sz="6" w:space="0" w:color="auto"/>
              <w:right w:val="single" w:sz="6" w:space="0" w:color="auto"/>
            </w:tcBorders>
            <w:vAlign w:val="center"/>
          </w:tcPr>
          <w:p w:rsidR="00BB7331" w:rsidRPr="00BB7331" w:rsidP="007B5574">
            <w:pPr>
              <w:bidi w:val="0"/>
              <w:spacing w:after="0" w:line="240" w:lineRule="auto"/>
              <w:jc w:val="center"/>
              <w:rPr>
                <w:rFonts w:ascii="Times New Roman" w:eastAsia="Times New Roman" w:hAnsi="Times New Roman" w:cs="Times New Roman"/>
              </w:rPr>
            </w:pPr>
            <w:r w:rsidRPr="00BB7331">
              <w:rPr>
                <w:rFonts w:ascii="Times New Roman" w:eastAsia="Times New Roman" w:hAnsi="Times New Roman" w:cs="Times New Roman"/>
                <w:rtl w:val="0"/>
                <w:lang w:val="en-US"/>
              </w:rPr>
              <w:t>4.15</w:t>
            </w:r>
          </w:p>
        </w:tc>
        <w:tc>
          <w:tcPr>
            <w:tcW w:w="1292" w:type="pct"/>
            <w:tcBorders>
              <w:top w:val="single" w:sz="6" w:space="0" w:color="auto"/>
              <w:left w:val="single" w:sz="6" w:space="0" w:color="auto"/>
              <w:bottom w:val="single" w:sz="6" w:space="0" w:color="auto"/>
              <w:right w:val="single" w:sz="6" w:space="0" w:color="auto"/>
            </w:tcBorders>
            <w:vAlign w:val="center"/>
          </w:tcPr>
          <w:p w:rsidR="00BB7331" w:rsidRPr="00BB7331" w:rsidP="00BB7331">
            <w:pPr>
              <w:bidi w:val="0"/>
              <w:spacing w:after="0" w:line="240" w:lineRule="auto"/>
              <w:rPr>
                <w:rFonts w:ascii="Times New Roman" w:eastAsia="Times New Roman" w:hAnsi="Times New Roman" w:cs="Times New Roman"/>
              </w:rPr>
            </w:pPr>
            <w:r w:rsidRPr="00BB7331">
              <w:rPr>
                <w:rFonts w:ascii="Times New Roman" w:eastAsia="Times New Roman" w:hAnsi="Times New Roman" w:cs="Times New Roman"/>
                <w:rtl w:val="0"/>
                <w:lang w:val="en-US"/>
              </w:rPr>
              <w:t>Underground construction of oil sump of volt-fill transformer no. 2 (VFT-2) (Liter II)</w:t>
            </w:r>
          </w:p>
        </w:tc>
        <w:tc>
          <w:tcPr>
            <w:tcW w:w="808" w:type="pct"/>
            <w:tcBorders>
              <w:top w:val="single" w:sz="6" w:space="0" w:color="auto"/>
              <w:left w:val="single" w:sz="6" w:space="0" w:color="auto"/>
              <w:bottom w:val="single" w:sz="6" w:space="0" w:color="auto"/>
              <w:right w:val="single" w:sz="6" w:space="0" w:color="auto"/>
            </w:tcBorders>
          </w:tcPr>
          <w:p w:rsidR="00BB7331" w:rsidRPr="00BB7331" w:rsidP="00BB7331">
            <w:pPr>
              <w:spacing w:after="0" w:line="240" w:lineRule="auto"/>
              <w:rPr>
                <w:rFonts w:ascii="Times New Roman" w:eastAsia="Times New Roman" w:hAnsi="Times New Roman" w:cs="Times New Roman"/>
                <w:sz w:val="20"/>
                <w:szCs w:val="20"/>
              </w:rPr>
            </w:pPr>
          </w:p>
        </w:tc>
        <w:tc>
          <w:tcPr>
            <w:tcW w:w="1046" w:type="pct"/>
            <w:tcBorders>
              <w:top w:val="single" w:sz="6" w:space="0" w:color="auto"/>
              <w:left w:val="single" w:sz="6" w:space="0" w:color="auto"/>
              <w:bottom w:val="single" w:sz="6" w:space="0" w:color="auto"/>
              <w:right w:val="single" w:sz="6" w:space="0" w:color="auto"/>
            </w:tcBorders>
          </w:tcPr>
          <w:p w:rsidR="00BB7331" w:rsidRPr="00BB7331" w:rsidP="00BB7331">
            <w:pPr>
              <w:spacing w:after="0" w:line="240" w:lineRule="auto"/>
              <w:rPr>
                <w:rFonts w:ascii="Times New Roman" w:eastAsia="Times New Roman" w:hAnsi="Times New Roman" w:cs="Times New Roman"/>
                <w:sz w:val="20"/>
                <w:szCs w:val="20"/>
              </w:rPr>
            </w:pPr>
          </w:p>
        </w:tc>
        <w:tc>
          <w:tcPr>
            <w:tcW w:w="571" w:type="pct"/>
            <w:tcBorders>
              <w:top w:val="single" w:sz="6" w:space="0" w:color="auto"/>
              <w:left w:val="single" w:sz="6" w:space="0" w:color="auto"/>
              <w:bottom w:val="single" w:sz="6" w:space="0" w:color="auto"/>
              <w:right w:val="single" w:sz="6" w:space="0" w:color="auto"/>
            </w:tcBorders>
            <w:vAlign w:val="center"/>
          </w:tcPr>
          <w:p w:rsidR="00BB7331" w:rsidRPr="00BB7331" w:rsidP="007B5574">
            <w:pPr>
              <w:bidi w:val="0"/>
              <w:spacing w:after="0" w:line="240" w:lineRule="auto"/>
              <w:jc w:val="center"/>
              <w:rPr>
                <w:rFonts w:ascii="Times New Roman" w:eastAsia="Times New Roman" w:hAnsi="Times New Roman" w:cs="Times New Roman"/>
              </w:rPr>
            </w:pPr>
            <w:r w:rsidRPr="00BB7331">
              <w:rPr>
                <w:rFonts w:ascii="Times New Roman" w:eastAsia="Times New Roman" w:hAnsi="Times New Roman" w:cs="Times New Roman"/>
                <w:rtl w:val="0"/>
                <w:lang w:val="en-US"/>
              </w:rPr>
              <w:t>080500000038</w:t>
            </w:r>
          </w:p>
        </w:tc>
        <w:tc>
          <w:tcPr>
            <w:tcW w:w="428" w:type="pct"/>
            <w:tcBorders>
              <w:top w:val="single" w:sz="6" w:space="0" w:color="auto"/>
              <w:left w:val="single" w:sz="6" w:space="0" w:color="auto"/>
              <w:bottom w:val="single" w:sz="6" w:space="0" w:color="auto"/>
              <w:right w:val="single" w:sz="6" w:space="0" w:color="auto"/>
            </w:tcBorders>
            <w:vAlign w:val="center"/>
          </w:tcPr>
          <w:p w:rsidR="00BB7331" w:rsidRPr="00BB7331" w:rsidP="007B5574">
            <w:pPr>
              <w:spacing w:after="0" w:line="240" w:lineRule="auto"/>
              <w:jc w:val="center"/>
              <w:rPr>
                <w:rFonts w:ascii="Times New Roman" w:eastAsia="Times New Roman" w:hAnsi="Times New Roman" w:cs="Times New Roman"/>
                <w:sz w:val="20"/>
                <w:szCs w:val="20"/>
              </w:rPr>
            </w:pPr>
          </w:p>
        </w:tc>
        <w:tc>
          <w:tcPr>
            <w:tcW w:w="616" w:type="pct"/>
            <w:tcBorders>
              <w:top w:val="single" w:sz="6" w:space="0" w:color="auto"/>
              <w:left w:val="single" w:sz="6" w:space="0" w:color="auto"/>
              <w:bottom w:val="single" w:sz="6" w:space="0" w:color="auto"/>
              <w:right w:val="single" w:sz="6" w:space="0" w:color="auto"/>
            </w:tcBorders>
            <w:vAlign w:val="center"/>
          </w:tcPr>
          <w:p w:rsidR="00BB7331" w:rsidRPr="00BB7331" w:rsidP="007B5574">
            <w:pPr>
              <w:bidi w:val="0"/>
              <w:spacing w:after="0" w:line="240" w:lineRule="auto"/>
              <w:jc w:val="center"/>
              <w:rPr>
                <w:rFonts w:ascii="Times New Roman" w:eastAsia="Times New Roman" w:hAnsi="Times New Roman" w:cs="Times New Roman"/>
              </w:rPr>
            </w:pPr>
            <w:r w:rsidRPr="00BB7331">
              <w:rPr>
                <w:rFonts w:ascii="Times New Roman" w:eastAsia="Times New Roman" w:hAnsi="Times New Roman" w:cs="Times New Roman"/>
                <w:rtl w:val="0"/>
                <w:lang w:val="en-US"/>
              </w:rPr>
              <w:t>112812.86</w:t>
            </w:r>
          </w:p>
        </w:tc>
      </w:tr>
      <w:tr w:rsidTr="007B5574">
        <w:tblPrEx>
          <w:tblW w:w="5000" w:type="pct"/>
          <w:tblCellMar>
            <w:top w:w="0" w:type="dxa"/>
            <w:left w:w="40" w:type="dxa"/>
            <w:bottom w:w="0" w:type="dxa"/>
            <w:right w:w="40" w:type="dxa"/>
          </w:tblCellMar>
          <w:tblLook w:val="04A0"/>
        </w:tblPrEx>
        <w:trPr>
          <w:trHeight w:val="20"/>
        </w:trPr>
        <w:tc>
          <w:tcPr>
            <w:tcW w:w="240" w:type="pct"/>
            <w:tcBorders>
              <w:top w:val="single" w:sz="6" w:space="0" w:color="auto"/>
              <w:left w:val="single" w:sz="6" w:space="0" w:color="auto"/>
              <w:bottom w:val="single" w:sz="6" w:space="0" w:color="auto"/>
              <w:right w:val="single" w:sz="6" w:space="0" w:color="auto"/>
            </w:tcBorders>
            <w:vAlign w:val="center"/>
          </w:tcPr>
          <w:p w:rsidR="00BB7331" w:rsidRPr="00BB7331" w:rsidP="007B5574">
            <w:pPr>
              <w:bidi w:val="0"/>
              <w:spacing w:after="0" w:line="240" w:lineRule="auto"/>
              <w:jc w:val="center"/>
              <w:rPr>
                <w:rFonts w:ascii="Times New Roman" w:eastAsia="Times New Roman" w:hAnsi="Times New Roman" w:cs="Times New Roman"/>
              </w:rPr>
            </w:pPr>
            <w:r w:rsidRPr="00BB7331">
              <w:rPr>
                <w:rFonts w:ascii="Times New Roman" w:eastAsia="Times New Roman" w:hAnsi="Times New Roman" w:cs="Times New Roman"/>
                <w:rtl w:val="0"/>
                <w:lang w:val="en-US"/>
              </w:rPr>
              <w:t>4.16</w:t>
            </w:r>
          </w:p>
        </w:tc>
        <w:tc>
          <w:tcPr>
            <w:tcW w:w="1292" w:type="pct"/>
            <w:tcBorders>
              <w:top w:val="single" w:sz="6" w:space="0" w:color="auto"/>
              <w:left w:val="single" w:sz="6" w:space="0" w:color="auto"/>
              <w:bottom w:val="single" w:sz="6" w:space="0" w:color="auto"/>
              <w:right w:val="single" w:sz="6" w:space="0" w:color="auto"/>
            </w:tcBorders>
            <w:vAlign w:val="center"/>
          </w:tcPr>
          <w:p w:rsidR="00BB7331" w:rsidRPr="00BB7331" w:rsidP="00BB7331">
            <w:pPr>
              <w:bidi w:val="0"/>
              <w:spacing w:after="0" w:line="240" w:lineRule="auto"/>
              <w:rPr>
                <w:rFonts w:ascii="Times New Roman" w:eastAsia="Times New Roman" w:hAnsi="Times New Roman" w:cs="Times New Roman"/>
              </w:rPr>
            </w:pPr>
            <w:r w:rsidRPr="00BB7331">
              <w:rPr>
                <w:rFonts w:ascii="Times New Roman" w:eastAsia="Times New Roman" w:hAnsi="Times New Roman" w:cs="Times New Roman"/>
                <w:rtl w:val="0"/>
                <w:lang w:val="en-US"/>
              </w:rPr>
              <w:t>Fire-fighting water reserve tank, Liter 13</w:t>
            </w:r>
          </w:p>
        </w:tc>
        <w:tc>
          <w:tcPr>
            <w:tcW w:w="808" w:type="pct"/>
            <w:tcBorders>
              <w:top w:val="single" w:sz="6" w:space="0" w:color="auto"/>
              <w:left w:val="single" w:sz="6" w:space="0" w:color="auto"/>
              <w:bottom w:val="single" w:sz="6" w:space="0" w:color="auto"/>
              <w:right w:val="single" w:sz="6" w:space="0" w:color="auto"/>
            </w:tcBorders>
          </w:tcPr>
          <w:p w:rsidR="00BB7331" w:rsidRPr="00BB7331" w:rsidP="00BB7331">
            <w:pPr>
              <w:spacing w:after="0" w:line="240" w:lineRule="auto"/>
              <w:rPr>
                <w:rFonts w:ascii="Times New Roman" w:eastAsia="Times New Roman" w:hAnsi="Times New Roman" w:cs="Times New Roman"/>
                <w:sz w:val="20"/>
                <w:szCs w:val="20"/>
              </w:rPr>
            </w:pPr>
          </w:p>
        </w:tc>
        <w:tc>
          <w:tcPr>
            <w:tcW w:w="1046" w:type="pct"/>
            <w:tcBorders>
              <w:top w:val="single" w:sz="6" w:space="0" w:color="auto"/>
              <w:left w:val="single" w:sz="6" w:space="0" w:color="auto"/>
              <w:bottom w:val="single" w:sz="6" w:space="0" w:color="auto"/>
              <w:right w:val="single" w:sz="6" w:space="0" w:color="auto"/>
            </w:tcBorders>
          </w:tcPr>
          <w:p w:rsidR="00BB7331" w:rsidRPr="00BB7331" w:rsidP="00BB7331">
            <w:pPr>
              <w:spacing w:after="0" w:line="240" w:lineRule="auto"/>
              <w:rPr>
                <w:rFonts w:ascii="Times New Roman" w:eastAsia="Times New Roman" w:hAnsi="Times New Roman" w:cs="Times New Roman"/>
                <w:sz w:val="20"/>
                <w:szCs w:val="20"/>
              </w:rPr>
            </w:pPr>
          </w:p>
        </w:tc>
        <w:tc>
          <w:tcPr>
            <w:tcW w:w="571" w:type="pct"/>
            <w:tcBorders>
              <w:top w:val="single" w:sz="6" w:space="0" w:color="auto"/>
              <w:left w:val="single" w:sz="6" w:space="0" w:color="auto"/>
              <w:bottom w:val="single" w:sz="6" w:space="0" w:color="auto"/>
              <w:right w:val="single" w:sz="6" w:space="0" w:color="auto"/>
            </w:tcBorders>
            <w:vAlign w:val="center"/>
          </w:tcPr>
          <w:p w:rsidR="00BB7331" w:rsidRPr="00BB7331" w:rsidP="007B5574">
            <w:pPr>
              <w:bidi w:val="0"/>
              <w:spacing w:after="0" w:line="240" w:lineRule="auto"/>
              <w:jc w:val="center"/>
              <w:rPr>
                <w:rFonts w:ascii="Times New Roman" w:eastAsia="Times New Roman" w:hAnsi="Times New Roman" w:cs="Times New Roman"/>
              </w:rPr>
            </w:pPr>
            <w:r w:rsidRPr="00BB7331">
              <w:rPr>
                <w:rFonts w:ascii="Times New Roman" w:eastAsia="Times New Roman" w:hAnsi="Times New Roman" w:cs="Times New Roman"/>
                <w:rtl w:val="0"/>
                <w:lang w:val="en-US"/>
              </w:rPr>
              <w:t>080500000047</w:t>
            </w:r>
          </w:p>
        </w:tc>
        <w:tc>
          <w:tcPr>
            <w:tcW w:w="428" w:type="pct"/>
            <w:tcBorders>
              <w:top w:val="single" w:sz="6" w:space="0" w:color="auto"/>
              <w:left w:val="single" w:sz="6" w:space="0" w:color="auto"/>
              <w:bottom w:val="single" w:sz="6" w:space="0" w:color="auto"/>
              <w:right w:val="single" w:sz="6" w:space="0" w:color="auto"/>
            </w:tcBorders>
            <w:vAlign w:val="center"/>
          </w:tcPr>
          <w:p w:rsidR="00BB7331" w:rsidRPr="00BB7331" w:rsidP="007B5574">
            <w:pPr>
              <w:spacing w:after="0" w:line="240" w:lineRule="auto"/>
              <w:jc w:val="center"/>
              <w:rPr>
                <w:rFonts w:ascii="Times New Roman" w:eastAsia="Times New Roman" w:hAnsi="Times New Roman" w:cs="Times New Roman"/>
                <w:sz w:val="20"/>
                <w:szCs w:val="20"/>
              </w:rPr>
            </w:pPr>
          </w:p>
        </w:tc>
        <w:tc>
          <w:tcPr>
            <w:tcW w:w="616" w:type="pct"/>
            <w:tcBorders>
              <w:top w:val="single" w:sz="6" w:space="0" w:color="auto"/>
              <w:left w:val="single" w:sz="6" w:space="0" w:color="auto"/>
              <w:bottom w:val="single" w:sz="6" w:space="0" w:color="auto"/>
              <w:right w:val="single" w:sz="6" w:space="0" w:color="auto"/>
            </w:tcBorders>
            <w:vAlign w:val="center"/>
          </w:tcPr>
          <w:p w:rsidR="00BB7331" w:rsidRPr="00BB7331" w:rsidP="007B5574">
            <w:pPr>
              <w:bidi w:val="0"/>
              <w:spacing w:after="0" w:line="240" w:lineRule="auto"/>
              <w:jc w:val="center"/>
              <w:rPr>
                <w:rFonts w:ascii="Times New Roman" w:eastAsia="Times New Roman" w:hAnsi="Times New Roman" w:cs="Times New Roman"/>
              </w:rPr>
            </w:pPr>
            <w:r w:rsidRPr="00BB7331">
              <w:rPr>
                <w:rFonts w:ascii="Times New Roman" w:eastAsia="Times New Roman" w:hAnsi="Times New Roman" w:cs="Times New Roman"/>
                <w:rtl w:val="0"/>
                <w:lang w:val="en-US"/>
              </w:rPr>
              <w:t>96217.39</w:t>
            </w:r>
          </w:p>
        </w:tc>
      </w:tr>
      <w:tr w:rsidTr="007B5574">
        <w:tblPrEx>
          <w:tblW w:w="5000" w:type="pct"/>
          <w:tblCellMar>
            <w:top w:w="0" w:type="dxa"/>
            <w:left w:w="40" w:type="dxa"/>
            <w:bottom w:w="0" w:type="dxa"/>
            <w:right w:w="40" w:type="dxa"/>
          </w:tblCellMar>
          <w:tblLook w:val="04A0"/>
        </w:tblPrEx>
        <w:trPr>
          <w:trHeight w:val="20"/>
        </w:trPr>
        <w:tc>
          <w:tcPr>
            <w:tcW w:w="240" w:type="pct"/>
            <w:tcBorders>
              <w:top w:val="single" w:sz="6" w:space="0" w:color="auto"/>
              <w:left w:val="single" w:sz="6" w:space="0" w:color="auto"/>
              <w:bottom w:val="single" w:sz="6" w:space="0" w:color="auto"/>
              <w:right w:val="single" w:sz="6" w:space="0" w:color="auto"/>
            </w:tcBorders>
            <w:vAlign w:val="center"/>
          </w:tcPr>
          <w:p w:rsidR="00BB7331" w:rsidRPr="00BB7331" w:rsidP="007B5574">
            <w:pPr>
              <w:bidi w:val="0"/>
              <w:spacing w:after="0" w:line="240" w:lineRule="auto"/>
              <w:jc w:val="center"/>
              <w:rPr>
                <w:rFonts w:ascii="Times New Roman" w:eastAsia="Times New Roman" w:hAnsi="Times New Roman" w:cs="Times New Roman"/>
              </w:rPr>
            </w:pPr>
            <w:r w:rsidRPr="00BB7331">
              <w:rPr>
                <w:rFonts w:ascii="Times New Roman" w:eastAsia="Times New Roman" w:hAnsi="Times New Roman" w:cs="Times New Roman"/>
                <w:rtl w:val="0"/>
                <w:lang w:val="en-US"/>
              </w:rPr>
              <w:t>4.17</w:t>
            </w:r>
          </w:p>
        </w:tc>
        <w:tc>
          <w:tcPr>
            <w:tcW w:w="1292" w:type="pct"/>
            <w:tcBorders>
              <w:top w:val="single" w:sz="6" w:space="0" w:color="auto"/>
              <w:left w:val="single" w:sz="6" w:space="0" w:color="auto"/>
              <w:bottom w:val="single" w:sz="6" w:space="0" w:color="auto"/>
              <w:right w:val="single" w:sz="6" w:space="0" w:color="auto"/>
            </w:tcBorders>
            <w:vAlign w:val="center"/>
          </w:tcPr>
          <w:p w:rsidR="00BB7331" w:rsidRPr="00BB7331" w:rsidP="00BB7331">
            <w:pPr>
              <w:bidi w:val="0"/>
              <w:spacing w:after="0" w:line="240" w:lineRule="auto"/>
              <w:rPr>
                <w:rFonts w:ascii="Times New Roman" w:eastAsia="Times New Roman" w:hAnsi="Times New Roman" w:cs="Times New Roman"/>
              </w:rPr>
            </w:pPr>
            <w:r w:rsidRPr="00BB7331">
              <w:rPr>
                <w:rFonts w:ascii="Times New Roman" w:eastAsia="Times New Roman" w:hAnsi="Times New Roman" w:cs="Times New Roman"/>
                <w:rtl w:val="0"/>
                <w:lang w:val="en-US"/>
              </w:rPr>
              <w:t>Fire-fighting water reserve tank, Liter 12</w:t>
            </w:r>
          </w:p>
        </w:tc>
        <w:tc>
          <w:tcPr>
            <w:tcW w:w="808" w:type="pct"/>
            <w:tcBorders>
              <w:top w:val="single" w:sz="6" w:space="0" w:color="auto"/>
              <w:left w:val="single" w:sz="6" w:space="0" w:color="auto"/>
              <w:bottom w:val="single" w:sz="6" w:space="0" w:color="auto"/>
              <w:right w:val="single" w:sz="6" w:space="0" w:color="auto"/>
            </w:tcBorders>
          </w:tcPr>
          <w:p w:rsidR="00BB7331" w:rsidRPr="00BB7331" w:rsidP="00BB7331">
            <w:pPr>
              <w:spacing w:after="0" w:line="240" w:lineRule="auto"/>
              <w:rPr>
                <w:rFonts w:ascii="Times New Roman" w:eastAsia="Times New Roman" w:hAnsi="Times New Roman" w:cs="Times New Roman"/>
                <w:sz w:val="20"/>
                <w:szCs w:val="20"/>
              </w:rPr>
            </w:pPr>
          </w:p>
        </w:tc>
        <w:tc>
          <w:tcPr>
            <w:tcW w:w="1046" w:type="pct"/>
            <w:tcBorders>
              <w:top w:val="single" w:sz="6" w:space="0" w:color="auto"/>
              <w:left w:val="single" w:sz="6" w:space="0" w:color="auto"/>
              <w:bottom w:val="single" w:sz="6" w:space="0" w:color="auto"/>
              <w:right w:val="single" w:sz="6" w:space="0" w:color="auto"/>
            </w:tcBorders>
          </w:tcPr>
          <w:p w:rsidR="00BB7331" w:rsidRPr="00BB7331" w:rsidP="00BB7331">
            <w:pPr>
              <w:spacing w:after="0" w:line="240" w:lineRule="auto"/>
              <w:rPr>
                <w:rFonts w:ascii="Times New Roman" w:eastAsia="Times New Roman" w:hAnsi="Times New Roman" w:cs="Times New Roman"/>
                <w:sz w:val="20"/>
                <w:szCs w:val="20"/>
              </w:rPr>
            </w:pPr>
          </w:p>
        </w:tc>
        <w:tc>
          <w:tcPr>
            <w:tcW w:w="571" w:type="pct"/>
            <w:tcBorders>
              <w:top w:val="single" w:sz="6" w:space="0" w:color="auto"/>
              <w:left w:val="single" w:sz="6" w:space="0" w:color="auto"/>
              <w:bottom w:val="single" w:sz="6" w:space="0" w:color="auto"/>
              <w:right w:val="single" w:sz="6" w:space="0" w:color="auto"/>
            </w:tcBorders>
            <w:vAlign w:val="center"/>
          </w:tcPr>
          <w:p w:rsidR="00BB7331" w:rsidRPr="00BB7331" w:rsidP="007B5574">
            <w:pPr>
              <w:bidi w:val="0"/>
              <w:spacing w:after="0" w:line="240" w:lineRule="auto"/>
              <w:jc w:val="center"/>
              <w:rPr>
                <w:rFonts w:ascii="Times New Roman" w:eastAsia="Times New Roman" w:hAnsi="Times New Roman" w:cs="Times New Roman"/>
              </w:rPr>
            </w:pPr>
            <w:r w:rsidRPr="00BB7331">
              <w:rPr>
                <w:rFonts w:ascii="Times New Roman" w:eastAsia="Times New Roman" w:hAnsi="Times New Roman" w:cs="Times New Roman"/>
                <w:rtl w:val="0"/>
                <w:lang w:val="en-US"/>
              </w:rPr>
              <w:t>080500000046</w:t>
            </w:r>
          </w:p>
        </w:tc>
        <w:tc>
          <w:tcPr>
            <w:tcW w:w="428" w:type="pct"/>
            <w:tcBorders>
              <w:top w:val="single" w:sz="6" w:space="0" w:color="auto"/>
              <w:left w:val="single" w:sz="6" w:space="0" w:color="auto"/>
              <w:bottom w:val="single" w:sz="6" w:space="0" w:color="auto"/>
              <w:right w:val="single" w:sz="6" w:space="0" w:color="auto"/>
            </w:tcBorders>
            <w:vAlign w:val="center"/>
          </w:tcPr>
          <w:p w:rsidR="00BB7331" w:rsidRPr="00BB7331" w:rsidP="007B5574">
            <w:pPr>
              <w:spacing w:after="0" w:line="240" w:lineRule="auto"/>
              <w:jc w:val="center"/>
              <w:rPr>
                <w:rFonts w:ascii="Times New Roman" w:eastAsia="Times New Roman" w:hAnsi="Times New Roman" w:cs="Times New Roman"/>
                <w:sz w:val="20"/>
                <w:szCs w:val="20"/>
              </w:rPr>
            </w:pPr>
          </w:p>
        </w:tc>
        <w:tc>
          <w:tcPr>
            <w:tcW w:w="616" w:type="pct"/>
            <w:tcBorders>
              <w:top w:val="single" w:sz="6" w:space="0" w:color="auto"/>
              <w:left w:val="single" w:sz="6" w:space="0" w:color="auto"/>
              <w:bottom w:val="single" w:sz="6" w:space="0" w:color="auto"/>
              <w:right w:val="single" w:sz="6" w:space="0" w:color="auto"/>
            </w:tcBorders>
            <w:vAlign w:val="center"/>
          </w:tcPr>
          <w:p w:rsidR="00BB7331" w:rsidRPr="00BB7331" w:rsidP="007B5574">
            <w:pPr>
              <w:bidi w:val="0"/>
              <w:spacing w:after="0" w:line="240" w:lineRule="auto"/>
              <w:jc w:val="center"/>
              <w:rPr>
                <w:rFonts w:ascii="Times New Roman" w:eastAsia="Times New Roman" w:hAnsi="Times New Roman" w:cs="Times New Roman"/>
              </w:rPr>
            </w:pPr>
            <w:r w:rsidRPr="00BB7331">
              <w:rPr>
                <w:rFonts w:ascii="Times New Roman" w:eastAsia="Times New Roman" w:hAnsi="Times New Roman" w:cs="Times New Roman"/>
                <w:rtl w:val="0"/>
                <w:lang w:val="en-US"/>
              </w:rPr>
              <w:t>96217.39</w:t>
            </w:r>
          </w:p>
        </w:tc>
      </w:tr>
      <w:tr w:rsidTr="007B5574">
        <w:tblPrEx>
          <w:tblW w:w="5000" w:type="pct"/>
          <w:tblCellMar>
            <w:top w:w="0" w:type="dxa"/>
            <w:left w:w="40" w:type="dxa"/>
            <w:bottom w:w="0" w:type="dxa"/>
            <w:right w:w="40" w:type="dxa"/>
          </w:tblCellMar>
          <w:tblLook w:val="04A0"/>
        </w:tblPrEx>
        <w:trPr>
          <w:trHeight w:val="20"/>
        </w:trPr>
        <w:tc>
          <w:tcPr>
            <w:tcW w:w="240" w:type="pct"/>
            <w:tcBorders>
              <w:top w:val="single" w:sz="6" w:space="0" w:color="auto"/>
              <w:left w:val="single" w:sz="6" w:space="0" w:color="auto"/>
              <w:bottom w:val="single" w:sz="6" w:space="0" w:color="auto"/>
              <w:right w:val="single" w:sz="6" w:space="0" w:color="auto"/>
            </w:tcBorders>
            <w:vAlign w:val="center"/>
          </w:tcPr>
          <w:p w:rsidR="00BB7331" w:rsidRPr="00BB7331" w:rsidP="007B5574">
            <w:pPr>
              <w:bidi w:val="0"/>
              <w:spacing w:after="0" w:line="240" w:lineRule="auto"/>
              <w:jc w:val="center"/>
              <w:rPr>
                <w:rFonts w:ascii="Times New Roman" w:eastAsia="Times New Roman" w:hAnsi="Times New Roman" w:cs="Times New Roman"/>
              </w:rPr>
            </w:pPr>
            <w:r w:rsidRPr="00BB7331">
              <w:rPr>
                <w:rFonts w:ascii="Times New Roman" w:eastAsia="Times New Roman" w:hAnsi="Times New Roman" w:cs="Times New Roman"/>
                <w:rtl w:val="0"/>
                <w:lang w:val="en-US"/>
              </w:rPr>
              <w:t>4.18</w:t>
            </w:r>
          </w:p>
        </w:tc>
        <w:tc>
          <w:tcPr>
            <w:tcW w:w="1292" w:type="pct"/>
            <w:tcBorders>
              <w:top w:val="single" w:sz="6" w:space="0" w:color="auto"/>
              <w:left w:val="single" w:sz="6" w:space="0" w:color="auto"/>
              <w:bottom w:val="single" w:sz="6" w:space="0" w:color="auto"/>
              <w:right w:val="single" w:sz="6" w:space="0" w:color="auto"/>
            </w:tcBorders>
            <w:vAlign w:val="center"/>
          </w:tcPr>
          <w:p w:rsidR="00BB7331" w:rsidRPr="00BB7331" w:rsidP="00BB7331">
            <w:pPr>
              <w:bidi w:val="0"/>
              <w:spacing w:after="0" w:line="240" w:lineRule="auto"/>
              <w:rPr>
                <w:rFonts w:ascii="Times New Roman" w:eastAsia="Times New Roman" w:hAnsi="Times New Roman" w:cs="Times New Roman"/>
              </w:rPr>
            </w:pPr>
            <w:r w:rsidRPr="00BB7331">
              <w:rPr>
                <w:rFonts w:ascii="Times New Roman" w:eastAsia="Times New Roman" w:hAnsi="Times New Roman" w:cs="Times New Roman"/>
                <w:rtl w:val="0"/>
                <w:lang w:val="en-US"/>
              </w:rPr>
              <w:t>Underground Emergency Oil Drain Tank Construction, (Liter 14)</w:t>
            </w:r>
          </w:p>
        </w:tc>
        <w:tc>
          <w:tcPr>
            <w:tcW w:w="808" w:type="pct"/>
            <w:tcBorders>
              <w:top w:val="single" w:sz="6" w:space="0" w:color="auto"/>
              <w:left w:val="single" w:sz="6" w:space="0" w:color="auto"/>
              <w:bottom w:val="single" w:sz="6" w:space="0" w:color="auto"/>
              <w:right w:val="single" w:sz="6" w:space="0" w:color="auto"/>
            </w:tcBorders>
          </w:tcPr>
          <w:p w:rsidR="00BB7331" w:rsidRPr="00BB7331" w:rsidP="00BB7331">
            <w:pPr>
              <w:spacing w:after="0" w:line="240" w:lineRule="auto"/>
              <w:rPr>
                <w:rFonts w:ascii="Times New Roman" w:eastAsia="Times New Roman" w:hAnsi="Times New Roman" w:cs="Times New Roman"/>
                <w:sz w:val="20"/>
                <w:szCs w:val="20"/>
              </w:rPr>
            </w:pPr>
          </w:p>
        </w:tc>
        <w:tc>
          <w:tcPr>
            <w:tcW w:w="1046" w:type="pct"/>
            <w:tcBorders>
              <w:top w:val="single" w:sz="6" w:space="0" w:color="auto"/>
              <w:left w:val="single" w:sz="6" w:space="0" w:color="auto"/>
              <w:bottom w:val="single" w:sz="6" w:space="0" w:color="auto"/>
              <w:right w:val="single" w:sz="6" w:space="0" w:color="auto"/>
            </w:tcBorders>
          </w:tcPr>
          <w:p w:rsidR="00BB7331" w:rsidRPr="00BB7331" w:rsidP="00BB7331">
            <w:pPr>
              <w:spacing w:after="0" w:line="240" w:lineRule="auto"/>
              <w:rPr>
                <w:rFonts w:ascii="Times New Roman" w:eastAsia="Times New Roman" w:hAnsi="Times New Roman" w:cs="Times New Roman"/>
                <w:sz w:val="20"/>
                <w:szCs w:val="20"/>
              </w:rPr>
            </w:pPr>
          </w:p>
        </w:tc>
        <w:tc>
          <w:tcPr>
            <w:tcW w:w="571" w:type="pct"/>
            <w:tcBorders>
              <w:top w:val="single" w:sz="6" w:space="0" w:color="auto"/>
              <w:left w:val="single" w:sz="6" w:space="0" w:color="auto"/>
              <w:bottom w:val="single" w:sz="6" w:space="0" w:color="auto"/>
              <w:right w:val="single" w:sz="6" w:space="0" w:color="auto"/>
            </w:tcBorders>
            <w:vAlign w:val="center"/>
          </w:tcPr>
          <w:p w:rsidR="00BB7331" w:rsidRPr="00BB7331" w:rsidP="007B5574">
            <w:pPr>
              <w:bidi w:val="0"/>
              <w:spacing w:after="0" w:line="240" w:lineRule="auto"/>
              <w:jc w:val="center"/>
              <w:rPr>
                <w:rFonts w:ascii="Times New Roman" w:eastAsia="Times New Roman" w:hAnsi="Times New Roman" w:cs="Times New Roman"/>
              </w:rPr>
            </w:pPr>
            <w:r w:rsidRPr="00BB7331">
              <w:rPr>
                <w:rFonts w:ascii="Times New Roman" w:eastAsia="Times New Roman" w:hAnsi="Times New Roman" w:cs="Times New Roman"/>
                <w:rtl w:val="0"/>
                <w:lang w:val="en-US"/>
              </w:rPr>
              <w:t>080500000045</w:t>
            </w:r>
          </w:p>
        </w:tc>
        <w:tc>
          <w:tcPr>
            <w:tcW w:w="428" w:type="pct"/>
            <w:tcBorders>
              <w:top w:val="single" w:sz="6" w:space="0" w:color="auto"/>
              <w:left w:val="single" w:sz="6" w:space="0" w:color="auto"/>
              <w:bottom w:val="single" w:sz="6" w:space="0" w:color="auto"/>
              <w:right w:val="single" w:sz="6" w:space="0" w:color="auto"/>
            </w:tcBorders>
            <w:vAlign w:val="center"/>
          </w:tcPr>
          <w:p w:rsidR="00BB7331" w:rsidRPr="00BB7331" w:rsidP="007B5574">
            <w:pPr>
              <w:spacing w:after="0" w:line="240" w:lineRule="auto"/>
              <w:jc w:val="center"/>
              <w:rPr>
                <w:rFonts w:ascii="Times New Roman" w:eastAsia="Times New Roman" w:hAnsi="Times New Roman" w:cs="Times New Roman"/>
                <w:sz w:val="20"/>
                <w:szCs w:val="20"/>
              </w:rPr>
            </w:pPr>
          </w:p>
        </w:tc>
        <w:tc>
          <w:tcPr>
            <w:tcW w:w="616" w:type="pct"/>
            <w:tcBorders>
              <w:top w:val="single" w:sz="6" w:space="0" w:color="auto"/>
              <w:left w:val="single" w:sz="6" w:space="0" w:color="auto"/>
              <w:bottom w:val="single" w:sz="6" w:space="0" w:color="auto"/>
              <w:right w:val="single" w:sz="6" w:space="0" w:color="auto"/>
            </w:tcBorders>
            <w:vAlign w:val="center"/>
          </w:tcPr>
          <w:p w:rsidR="00BB7331" w:rsidRPr="00BB7331" w:rsidP="007B5574">
            <w:pPr>
              <w:bidi w:val="0"/>
              <w:spacing w:after="0" w:line="240" w:lineRule="auto"/>
              <w:jc w:val="center"/>
              <w:rPr>
                <w:rFonts w:ascii="Times New Roman" w:eastAsia="Times New Roman" w:hAnsi="Times New Roman" w:cs="Times New Roman"/>
              </w:rPr>
            </w:pPr>
            <w:r w:rsidRPr="00BB7331">
              <w:rPr>
                <w:rFonts w:ascii="Times New Roman" w:eastAsia="Times New Roman" w:hAnsi="Times New Roman" w:cs="Times New Roman"/>
                <w:rtl w:val="0"/>
                <w:lang w:val="en-US"/>
              </w:rPr>
              <w:t>807805.42</w:t>
            </w:r>
          </w:p>
        </w:tc>
      </w:tr>
      <w:tr w:rsidTr="007B5574">
        <w:tblPrEx>
          <w:tblW w:w="5000" w:type="pct"/>
          <w:tblCellMar>
            <w:top w:w="0" w:type="dxa"/>
            <w:left w:w="40" w:type="dxa"/>
            <w:bottom w:w="0" w:type="dxa"/>
            <w:right w:w="40" w:type="dxa"/>
          </w:tblCellMar>
          <w:tblLook w:val="04A0"/>
        </w:tblPrEx>
        <w:trPr>
          <w:trHeight w:val="20"/>
        </w:trPr>
        <w:tc>
          <w:tcPr>
            <w:tcW w:w="240" w:type="pct"/>
            <w:tcBorders>
              <w:top w:val="single" w:sz="6" w:space="0" w:color="auto"/>
              <w:left w:val="single" w:sz="6" w:space="0" w:color="auto"/>
              <w:bottom w:val="single" w:sz="6" w:space="0" w:color="auto"/>
              <w:right w:val="single" w:sz="6" w:space="0" w:color="auto"/>
            </w:tcBorders>
            <w:vAlign w:val="center"/>
          </w:tcPr>
          <w:p w:rsidR="00BB7331" w:rsidRPr="00BB7331" w:rsidP="007B5574">
            <w:pPr>
              <w:bidi w:val="0"/>
              <w:spacing w:after="0" w:line="240" w:lineRule="auto"/>
              <w:jc w:val="center"/>
              <w:rPr>
                <w:rFonts w:ascii="Times New Roman" w:eastAsia="Times New Roman" w:hAnsi="Times New Roman" w:cs="Times New Roman"/>
              </w:rPr>
            </w:pPr>
            <w:r w:rsidRPr="00BB7331">
              <w:rPr>
                <w:rFonts w:ascii="Times New Roman" w:eastAsia="Times New Roman" w:hAnsi="Times New Roman" w:cs="Times New Roman"/>
                <w:rtl w:val="0"/>
                <w:lang w:val="en-US"/>
              </w:rPr>
              <w:t>4.19</w:t>
            </w:r>
          </w:p>
        </w:tc>
        <w:tc>
          <w:tcPr>
            <w:tcW w:w="1292" w:type="pct"/>
            <w:tcBorders>
              <w:top w:val="single" w:sz="6" w:space="0" w:color="auto"/>
              <w:left w:val="single" w:sz="6" w:space="0" w:color="auto"/>
              <w:bottom w:val="single" w:sz="6" w:space="0" w:color="auto"/>
              <w:right w:val="single" w:sz="6" w:space="0" w:color="auto"/>
            </w:tcBorders>
            <w:vAlign w:val="center"/>
          </w:tcPr>
          <w:p w:rsidR="00BB7331" w:rsidRPr="00BB7331" w:rsidP="00BB7331">
            <w:pPr>
              <w:bidi w:val="0"/>
              <w:spacing w:after="0" w:line="240" w:lineRule="auto"/>
              <w:rPr>
                <w:rFonts w:ascii="Times New Roman" w:eastAsia="Times New Roman" w:hAnsi="Times New Roman" w:cs="Times New Roman"/>
              </w:rPr>
            </w:pPr>
            <w:r w:rsidRPr="00BB7331">
              <w:rPr>
                <w:rFonts w:ascii="Times New Roman" w:eastAsia="Times New Roman" w:hAnsi="Times New Roman" w:cs="Times New Roman"/>
                <w:rtl w:val="0"/>
                <w:lang w:val="en-US"/>
              </w:rPr>
              <w:t>Reinforced Concrete Drinking Water Basin (Liter III)</w:t>
            </w:r>
          </w:p>
        </w:tc>
        <w:tc>
          <w:tcPr>
            <w:tcW w:w="808" w:type="pct"/>
            <w:tcBorders>
              <w:top w:val="single" w:sz="6" w:space="0" w:color="auto"/>
              <w:left w:val="single" w:sz="6" w:space="0" w:color="auto"/>
              <w:bottom w:val="single" w:sz="6" w:space="0" w:color="auto"/>
              <w:right w:val="single" w:sz="6" w:space="0" w:color="auto"/>
            </w:tcBorders>
          </w:tcPr>
          <w:p w:rsidR="00BB7331" w:rsidRPr="00BB7331" w:rsidP="00BB7331">
            <w:pPr>
              <w:spacing w:after="0" w:line="240" w:lineRule="auto"/>
              <w:rPr>
                <w:rFonts w:ascii="Times New Roman" w:eastAsia="Times New Roman" w:hAnsi="Times New Roman" w:cs="Times New Roman"/>
                <w:sz w:val="20"/>
                <w:szCs w:val="20"/>
              </w:rPr>
            </w:pPr>
          </w:p>
        </w:tc>
        <w:tc>
          <w:tcPr>
            <w:tcW w:w="1046" w:type="pct"/>
            <w:tcBorders>
              <w:top w:val="single" w:sz="6" w:space="0" w:color="auto"/>
              <w:left w:val="single" w:sz="6" w:space="0" w:color="auto"/>
              <w:bottom w:val="single" w:sz="6" w:space="0" w:color="auto"/>
              <w:right w:val="single" w:sz="6" w:space="0" w:color="auto"/>
            </w:tcBorders>
          </w:tcPr>
          <w:p w:rsidR="00BB7331" w:rsidRPr="00BB7331" w:rsidP="00BB7331">
            <w:pPr>
              <w:spacing w:after="0" w:line="240" w:lineRule="auto"/>
              <w:rPr>
                <w:rFonts w:ascii="Times New Roman" w:eastAsia="Times New Roman" w:hAnsi="Times New Roman" w:cs="Times New Roman"/>
                <w:sz w:val="20"/>
                <w:szCs w:val="20"/>
              </w:rPr>
            </w:pPr>
          </w:p>
        </w:tc>
        <w:tc>
          <w:tcPr>
            <w:tcW w:w="571" w:type="pct"/>
            <w:tcBorders>
              <w:top w:val="single" w:sz="6" w:space="0" w:color="auto"/>
              <w:left w:val="single" w:sz="6" w:space="0" w:color="auto"/>
              <w:bottom w:val="single" w:sz="6" w:space="0" w:color="auto"/>
              <w:right w:val="single" w:sz="6" w:space="0" w:color="auto"/>
            </w:tcBorders>
            <w:vAlign w:val="center"/>
          </w:tcPr>
          <w:p w:rsidR="00BB7331" w:rsidRPr="00BB7331" w:rsidP="007B5574">
            <w:pPr>
              <w:bidi w:val="0"/>
              <w:spacing w:after="0" w:line="240" w:lineRule="auto"/>
              <w:jc w:val="center"/>
              <w:rPr>
                <w:rFonts w:ascii="Times New Roman" w:eastAsia="Times New Roman" w:hAnsi="Times New Roman" w:cs="Times New Roman"/>
              </w:rPr>
            </w:pPr>
            <w:r w:rsidRPr="00BB7331">
              <w:rPr>
                <w:rFonts w:ascii="Times New Roman" w:eastAsia="Times New Roman" w:hAnsi="Times New Roman" w:cs="Times New Roman"/>
                <w:rtl w:val="0"/>
                <w:lang w:val="en-US"/>
              </w:rPr>
              <w:t>080500000031</w:t>
            </w:r>
          </w:p>
        </w:tc>
        <w:tc>
          <w:tcPr>
            <w:tcW w:w="428" w:type="pct"/>
            <w:tcBorders>
              <w:top w:val="single" w:sz="6" w:space="0" w:color="auto"/>
              <w:left w:val="single" w:sz="6" w:space="0" w:color="auto"/>
              <w:bottom w:val="single" w:sz="6" w:space="0" w:color="auto"/>
              <w:right w:val="single" w:sz="6" w:space="0" w:color="auto"/>
            </w:tcBorders>
            <w:vAlign w:val="center"/>
          </w:tcPr>
          <w:p w:rsidR="00BB7331" w:rsidRPr="00BB7331" w:rsidP="007B5574">
            <w:pPr>
              <w:spacing w:after="0" w:line="240" w:lineRule="auto"/>
              <w:jc w:val="center"/>
              <w:rPr>
                <w:rFonts w:ascii="Times New Roman" w:eastAsia="Times New Roman" w:hAnsi="Times New Roman" w:cs="Times New Roman"/>
                <w:sz w:val="20"/>
                <w:szCs w:val="20"/>
              </w:rPr>
            </w:pPr>
          </w:p>
        </w:tc>
        <w:tc>
          <w:tcPr>
            <w:tcW w:w="616" w:type="pct"/>
            <w:tcBorders>
              <w:top w:val="single" w:sz="6" w:space="0" w:color="auto"/>
              <w:left w:val="single" w:sz="6" w:space="0" w:color="auto"/>
              <w:bottom w:val="single" w:sz="6" w:space="0" w:color="auto"/>
              <w:right w:val="single" w:sz="6" w:space="0" w:color="auto"/>
            </w:tcBorders>
            <w:vAlign w:val="center"/>
          </w:tcPr>
          <w:p w:rsidR="00BB7331" w:rsidRPr="00BB7331" w:rsidP="007B5574">
            <w:pPr>
              <w:bidi w:val="0"/>
              <w:spacing w:after="0" w:line="240" w:lineRule="auto"/>
              <w:jc w:val="center"/>
              <w:rPr>
                <w:rFonts w:ascii="Times New Roman" w:eastAsia="Times New Roman" w:hAnsi="Times New Roman" w:cs="Times New Roman"/>
              </w:rPr>
            </w:pPr>
            <w:r w:rsidRPr="00BB7331">
              <w:rPr>
                <w:rFonts w:ascii="Times New Roman" w:eastAsia="Times New Roman" w:hAnsi="Times New Roman" w:cs="Times New Roman"/>
                <w:rtl w:val="0"/>
                <w:lang w:val="en-US"/>
              </w:rPr>
              <w:t>12337.79</w:t>
            </w:r>
          </w:p>
        </w:tc>
      </w:tr>
      <w:tr w:rsidTr="007B5574">
        <w:tblPrEx>
          <w:tblW w:w="5000" w:type="pct"/>
          <w:tblCellMar>
            <w:top w:w="0" w:type="dxa"/>
            <w:left w:w="40" w:type="dxa"/>
            <w:bottom w:w="0" w:type="dxa"/>
            <w:right w:w="40" w:type="dxa"/>
          </w:tblCellMar>
          <w:tblLook w:val="04A0"/>
        </w:tblPrEx>
        <w:trPr>
          <w:trHeight w:val="20"/>
        </w:trPr>
        <w:tc>
          <w:tcPr>
            <w:tcW w:w="240" w:type="pct"/>
            <w:tcBorders>
              <w:top w:val="single" w:sz="6" w:space="0" w:color="auto"/>
              <w:left w:val="single" w:sz="6" w:space="0" w:color="auto"/>
              <w:bottom w:val="single" w:sz="6" w:space="0" w:color="auto"/>
              <w:right w:val="single" w:sz="6" w:space="0" w:color="auto"/>
            </w:tcBorders>
            <w:vAlign w:val="center"/>
          </w:tcPr>
          <w:p w:rsidR="00BB7331" w:rsidRPr="00BB7331" w:rsidP="007B5574">
            <w:pPr>
              <w:bidi w:val="0"/>
              <w:spacing w:after="0" w:line="240" w:lineRule="auto"/>
              <w:jc w:val="center"/>
              <w:rPr>
                <w:rFonts w:ascii="Times New Roman" w:eastAsia="Times New Roman" w:hAnsi="Times New Roman" w:cs="Times New Roman"/>
              </w:rPr>
            </w:pPr>
            <w:r w:rsidRPr="00BB7331">
              <w:rPr>
                <w:rFonts w:ascii="Times New Roman" w:eastAsia="Times New Roman" w:hAnsi="Times New Roman" w:cs="Times New Roman"/>
                <w:rtl w:val="0"/>
                <w:lang w:val="en-US"/>
              </w:rPr>
              <w:t>4.20</w:t>
            </w:r>
          </w:p>
        </w:tc>
        <w:tc>
          <w:tcPr>
            <w:tcW w:w="1292" w:type="pct"/>
            <w:tcBorders>
              <w:top w:val="single" w:sz="6" w:space="0" w:color="auto"/>
              <w:left w:val="single" w:sz="6" w:space="0" w:color="auto"/>
              <w:bottom w:val="single" w:sz="6" w:space="0" w:color="auto"/>
              <w:right w:val="single" w:sz="6" w:space="0" w:color="auto"/>
            </w:tcBorders>
            <w:vAlign w:val="center"/>
          </w:tcPr>
          <w:p w:rsidR="00BB7331" w:rsidRPr="00BB7331" w:rsidP="00BB7331">
            <w:pPr>
              <w:bidi w:val="0"/>
              <w:spacing w:after="0" w:line="240" w:lineRule="auto"/>
              <w:rPr>
                <w:rFonts w:ascii="Times New Roman" w:eastAsia="Times New Roman" w:hAnsi="Times New Roman" w:cs="Times New Roman"/>
              </w:rPr>
            </w:pPr>
            <w:r w:rsidRPr="00BB7331">
              <w:rPr>
                <w:rFonts w:ascii="Times New Roman" w:eastAsia="Times New Roman" w:hAnsi="Times New Roman" w:cs="Times New Roman"/>
                <w:rtl w:val="0"/>
                <w:lang w:val="en-US"/>
              </w:rPr>
              <w:t>Underground Utility Wells, Liter XII</w:t>
            </w:r>
          </w:p>
        </w:tc>
        <w:tc>
          <w:tcPr>
            <w:tcW w:w="808" w:type="pct"/>
            <w:tcBorders>
              <w:top w:val="single" w:sz="6" w:space="0" w:color="auto"/>
              <w:left w:val="single" w:sz="6" w:space="0" w:color="auto"/>
              <w:bottom w:val="single" w:sz="6" w:space="0" w:color="auto"/>
              <w:right w:val="single" w:sz="6" w:space="0" w:color="auto"/>
            </w:tcBorders>
          </w:tcPr>
          <w:p w:rsidR="00BB7331" w:rsidRPr="00BB7331" w:rsidP="00BB7331">
            <w:pPr>
              <w:spacing w:after="0" w:line="240" w:lineRule="auto"/>
              <w:rPr>
                <w:rFonts w:ascii="Times New Roman" w:eastAsia="Times New Roman" w:hAnsi="Times New Roman" w:cs="Times New Roman"/>
                <w:sz w:val="20"/>
                <w:szCs w:val="20"/>
              </w:rPr>
            </w:pPr>
          </w:p>
        </w:tc>
        <w:tc>
          <w:tcPr>
            <w:tcW w:w="1046" w:type="pct"/>
            <w:tcBorders>
              <w:top w:val="single" w:sz="6" w:space="0" w:color="auto"/>
              <w:left w:val="single" w:sz="6" w:space="0" w:color="auto"/>
              <w:bottom w:val="single" w:sz="6" w:space="0" w:color="auto"/>
              <w:right w:val="single" w:sz="6" w:space="0" w:color="auto"/>
            </w:tcBorders>
          </w:tcPr>
          <w:p w:rsidR="00BB7331" w:rsidRPr="00BB7331" w:rsidP="00BB7331">
            <w:pPr>
              <w:spacing w:after="0" w:line="240" w:lineRule="auto"/>
              <w:rPr>
                <w:rFonts w:ascii="Times New Roman" w:eastAsia="Times New Roman" w:hAnsi="Times New Roman" w:cs="Times New Roman"/>
                <w:sz w:val="20"/>
                <w:szCs w:val="20"/>
              </w:rPr>
            </w:pPr>
          </w:p>
        </w:tc>
        <w:tc>
          <w:tcPr>
            <w:tcW w:w="571" w:type="pct"/>
            <w:tcBorders>
              <w:top w:val="single" w:sz="6" w:space="0" w:color="auto"/>
              <w:left w:val="single" w:sz="6" w:space="0" w:color="auto"/>
              <w:bottom w:val="single" w:sz="6" w:space="0" w:color="auto"/>
              <w:right w:val="single" w:sz="6" w:space="0" w:color="auto"/>
            </w:tcBorders>
            <w:vAlign w:val="center"/>
          </w:tcPr>
          <w:p w:rsidR="00BB7331" w:rsidRPr="00BB7331" w:rsidP="007B5574">
            <w:pPr>
              <w:bidi w:val="0"/>
              <w:spacing w:after="0" w:line="240" w:lineRule="auto"/>
              <w:jc w:val="center"/>
              <w:rPr>
                <w:rFonts w:ascii="Times New Roman" w:eastAsia="Times New Roman" w:hAnsi="Times New Roman" w:cs="Times New Roman"/>
              </w:rPr>
            </w:pPr>
            <w:r w:rsidRPr="00BB7331">
              <w:rPr>
                <w:rFonts w:ascii="Times New Roman" w:eastAsia="Times New Roman" w:hAnsi="Times New Roman" w:cs="Times New Roman"/>
                <w:rtl w:val="0"/>
                <w:lang w:val="en-US"/>
              </w:rPr>
              <w:t>080500000036</w:t>
            </w:r>
          </w:p>
        </w:tc>
        <w:tc>
          <w:tcPr>
            <w:tcW w:w="428" w:type="pct"/>
            <w:tcBorders>
              <w:top w:val="single" w:sz="6" w:space="0" w:color="auto"/>
              <w:left w:val="single" w:sz="6" w:space="0" w:color="auto"/>
              <w:bottom w:val="single" w:sz="6" w:space="0" w:color="auto"/>
              <w:right w:val="single" w:sz="6" w:space="0" w:color="auto"/>
            </w:tcBorders>
            <w:vAlign w:val="center"/>
          </w:tcPr>
          <w:p w:rsidR="00BB7331" w:rsidRPr="00BB7331" w:rsidP="007B5574">
            <w:pPr>
              <w:spacing w:after="0" w:line="240" w:lineRule="auto"/>
              <w:jc w:val="center"/>
              <w:rPr>
                <w:rFonts w:ascii="Times New Roman" w:eastAsia="Times New Roman" w:hAnsi="Times New Roman" w:cs="Times New Roman"/>
                <w:sz w:val="20"/>
                <w:szCs w:val="20"/>
              </w:rPr>
            </w:pPr>
          </w:p>
        </w:tc>
        <w:tc>
          <w:tcPr>
            <w:tcW w:w="616" w:type="pct"/>
            <w:tcBorders>
              <w:top w:val="single" w:sz="6" w:space="0" w:color="auto"/>
              <w:left w:val="single" w:sz="6" w:space="0" w:color="auto"/>
              <w:bottom w:val="single" w:sz="6" w:space="0" w:color="auto"/>
              <w:right w:val="single" w:sz="6" w:space="0" w:color="auto"/>
            </w:tcBorders>
            <w:vAlign w:val="center"/>
          </w:tcPr>
          <w:p w:rsidR="00BB7331" w:rsidRPr="00BB7331" w:rsidP="007B5574">
            <w:pPr>
              <w:bidi w:val="0"/>
              <w:spacing w:after="0" w:line="240" w:lineRule="auto"/>
              <w:jc w:val="center"/>
              <w:rPr>
                <w:rFonts w:ascii="Times New Roman" w:eastAsia="Times New Roman" w:hAnsi="Times New Roman" w:cs="Times New Roman"/>
              </w:rPr>
            </w:pPr>
            <w:r w:rsidRPr="00BB7331">
              <w:rPr>
                <w:rFonts w:ascii="Times New Roman" w:eastAsia="Times New Roman" w:hAnsi="Times New Roman" w:cs="Times New Roman"/>
                <w:rtl w:val="0"/>
                <w:lang w:val="en-US"/>
              </w:rPr>
              <w:t>279271.42</w:t>
            </w:r>
          </w:p>
        </w:tc>
      </w:tr>
      <w:tr w:rsidTr="007B5574">
        <w:tblPrEx>
          <w:tblW w:w="5000" w:type="pct"/>
          <w:tblCellMar>
            <w:top w:w="0" w:type="dxa"/>
            <w:left w:w="40" w:type="dxa"/>
            <w:bottom w:w="0" w:type="dxa"/>
            <w:right w:w="40" w:type="dxa"/>
          </w:tblCellMar>
          <w:tblLook w:val="04A0"/>
        </w:tblPrEx>
        <w:trPr>
          <w:trHeight w:val="20"/>
        </w:trPr>
        <w:tc>
          <w:tcPr>
            <w:tcW w:w="240" w:type="pct"/>
            <w:tcBorders>
              <w:top w:val="single" w:sz="6" w:space="0" w:color="auto"/>
              <w:left w:val="single" w:sz="6" w:space="0" w:color="auto"/>
              <w:bottom w:val="single" w:sz="6" w:space="0" w:color="auto"/>
              <w:right w:val="single" w:sz="6" w:space="0" w:color="auto"/>
            </w:tcBorders>
            <w:vAlign w:val="center"/>
          </w:tcPr>
          <w:p w:rsidR="00BB7331" w:rsidRPr="00BB7331" w:rsidP="007B5574">
            <w:pPr>
              <w:bidi w:val="0"/>
              <w:spacing w:after="0" w:line="240" w:lineRule="auto"/>
              <w:jc w:val="center"/>
              <w:rPr>
                <w:rFonts w:ascii="Times New Roman" w:eastAsia="Times New Roman" w:hAnsi="Times New Roman" w:cs="Times New Roman"/>
              </w:rPr>
            </w:pPr>
            <w:r w:rsidRPr="00BB7331">
              <w:rPr>
                <w:rFonts w:ascii="Times New Roman" w:eastAsia="Times New Roman" w:hAnsi="Times New Roman" w:cs="Times New Roman"/>
                <w:rtl w:val="0"/>
                <w:lang w:val="en-US"/>
              </w:rPr>
              <w:t>4.21</w:t>
            </w:r>
          </w:p>
        </w:tc>
        <w:tc>
          <w:tcPr>
            <w:tcW w:w="1292" w:type="pct"/>
            <w:tcBorders>
              <w:top w:val="single" w:sz="6" w:space="0" w:color="auto"/>
              <w:left w:val="single" w:sz="6" w:space="0" w:color="auto"/>
              <w:bottom w:val="single" w:sz="6" w:space="0" w:color="auto"/>
              <w:right w:val="single" w:sz="6" w:space="0" w:color="auto"/>
            </w:tcBorders>
          </w:tcPr>
          <w:p w:rsidR="00BB7331" w:rsidRPr="00BB7331" w:rsidP="00BB7331">
            <w:pPr>
              <w:bidi w:val="0"/>
              <w:spacing w:after="0" w:line="240" w:lineRule="auto"/>
              <w:rPr>
                <w:rFonts w:ascii="Times New Roman" w:eastAsia="Times New Roman" w:hAnsi="Times New Roman" w:cs="Times New Roman"/>
              </w:rPr>
            </w:pPr>
            <w:r w:rsidRPr="00BB7331">
              <w:rPr>
                <w:rFonts w:ascii="Times New Roman" w:eastAsia="Times New Roman" w:hAnsi="Times New Roman" w:cs="Times New Roman"/>
                <w:rtl w:val="0"/>
                <w:lang w:val="en-US"/>
              </w:rPr>
              <w:t>Oil storage tank, Liter 4.2</w:t>
            </w:r>
          </w:p>
        </w:tc>
        <w:tc>
          <w:tcPr>
            <w:tcW w:w="808" w:type="pct"/>
            <w:tcBorders>
              <w:top w:val="single" w:sz="6" w:space="0" w:color="auto"/>
              <w:left w:val="single" w:sz="6" w:space="0" w:color="auto"/>
              <w:bottom w:val="single" w:sz="6" w:space="0" w:color="auto"/>
              <w:right w:val="single" w:sz="6" w:space="0" w:color="auto"/>
            </w:tcBorders>
          </w:tcPr>
          <w:p w:rsidR="00BB7331" w:rsidRPr="00BB7331" w:rsidP="00BB7331">
            <w:pPr>
              <w:spacing w:after="0" w:line="240" w:lineRule="auto"/>
              <w:rPr>
                <w:rFonts w:ascii="Times New Roman" w:eastAsia="Times New Roman" w:hAnsi="Times New Roman" w:cs="Times New Roman"/>
                <w:sz w:val="20"/>
                <w:szCs w:val="20"/>
              </w:rPr>
            </w:pPr>
          </w:p>
        </w:tc>
        <w:tc>
          <w:tcPr>
            <w:tcW w:w="1046" w:type="pct"/>
            <w:tcBorders>
              <w:top w:val="single" w:sz="6" w:space="0" w:color="auto"/>
              <w:left w:val="single" w:sz="6" w:space="0" w:color="auto"/>
              <w:bottom w:val="single" w:sz="6" w:space="0" w:color="auto"/>
              <w:right w:val="single" w:sz="6" w:space="0" w:color="auto"/>
            </w:tcBorders>
          </w:tcPr>
          <w:p w:rsidR="00BB7331" w:rsidRPr="00BB7331" w:rsidP="00BB7331">
            <w:pPr>
              <w:spacing w:after="0" w:line="240" w:lineRule="auto"/>
              <w:rPr>
                <w:rFonts w:ascii="Times New Roman" w:eastAsia="Times New Roman" w:hAnsi="Times New Roman" w:cs="Times New Roman"/>
                <w:sz w:val="20"/>
                <w:szCs w:val="20"/>
              </w:rPr>
            </w:pPr>
          </w:p>
        </w:tc>
        <w:tc>
          <w:tcPr>
            <w:tcW w:w="571" w:type="pct"/>
            <w:tcBorders>
              <w:top w:val="single" w:sz="6" w:space="0" w:color="auto"/>
              <w:left w:val="single" w:sz="6" w:space="0" w:color="auto"/>
              <w:bottom w:val="single" w:sz="6" w:space="0" w:color="auto"/>
              <w:right w:val="single" w:sz="6" w:space="0" w:color="auto"/>
            </w:tcBorders>
            <w:vAlign w:val="center"/>
          </w:tcPr>
          <w:p w:rsidR="00BB7331" w:rsidRPr="00BB7331" w:rsidP="007B5574">
            <w:pPr>
              <w:bidi w:val="0"/>
              <w:spacing w:after="0" w:line="240" w:lineRule="auto"/>
              <w:jc w:val="center"/>
              <w:rPr>
                <w:rFonts w:ascii="Times New Roman" w:eastAsia="Times New Roman" w:hAnsi="Times New Roman" w:cs="Times New Roman"/>
              </w:rPr>
            </w:pPr>
            <w:r w:rsidRPr="00BB7331">
              <w:rPr>
                <w:rFonts w:ascii="Times New Roman" w:eastAsia="Times New Roman" w:hAnsi="Times New Roman" w:cs="Times New Roman"/>
                <w:rtl w:val="0"/>
                <w:lang w:val="en-US"/>
              </w:rPr>
              <w:t>080500000049</w:t>
            </w:r>
          </w:p>
        </w:tc>
        <w:tc>
          <w:tcPr>
            <w:tcW w:w="428" w:type="pct"/>
            <w:tcBorders>
              <w:top w:val="single" w:sz="6" w:space="0" w:color="auto"/>
              <w:left w:val="single" w:sz="6" w:space="0" w:color="auto"/>
              <w:bottom w:val="single" w:sz="6" w:space="0" w:color="auto"/>
              <w:right w:val="single" w:sz="6" w:space="0" w:color="auto"/>
            </w:tcBorders>
            <w:vAlign w:val="center"/>
          </w:tcPr>
          <w:p w:rsidR="00BB7331" w:rsidRPr="00BB7331" w:rsidP="007B5574">
            <w:pPr>
              <w:spacing w:after="0" w:line="240" w:lineRule="auto"/>
              <w:jc w:val="center"/>
              <w:rPr>
                <w:rFonts w:ascii="Times New Roman" w:eastAsia="Times New Roman" w:hAnsi="Times New Roman" w:cs="Times New Roman"/>
                <w:sz w:val="20"/>
                <w:szCs w:val="20"/>
              </w:rPr>
            </w:pPr>
          </w:p>
        </w:tc>
        <w:tc>
          <w:tcPr>
            <w:tcW w:w="616" w:type="pct"/>
            <w:tcBorders>
              <w:top w:val="single" w:sz="6" w:space="0" w:color="auto"/>
              <w:left w:val="single" w:sz="6" w:space="0" w:color="auto"/>
              <w:bottom w:val="single" w:sz="6" w:space="0" w:color="auto"/>
              <w:right w:val="single" w:sz="6" w:space="0" w:color="auto"/>
            </w:tcBorders>
            <w:vAlign w:val="center"/>
          </w:tcPr>
          <w:p w:rsidR="00BB7331" w:rsidRPr="00BB7331" w:rsidP="007B5574">
            <w:pPr>
              <w:bidi w:val="0"/>
              <w:spacing w:after="0" w:line="240" w:lineRule="auto"/>
              <w:jc w:val="center"/>
              <w:rPr>
                <w:rFonts w:ascii="Times New Roman" w:eastAsia="Times New Roman" w:hAnsi="Times New Roman" w:cs="Times New Roman"/>
              </w:rPr>
            </w:pPr>
            <w:r w:rsidRPr="00BB7331">
              <w:rPr>
                <w:rFonts w:ascii="Times New Roman" w:eastAsia="Times New Roman" w:hAnsi="Times New Roman" w:cs="Times New Roman"/>
                <w:rtl w:val="0"/>
                <w:lang w:val="en-US"/>
              </w:rPr>
              <w:t>255401.08</w:t>
            </w:r>
          </w:p>
        </w:tc>
      </w:tr>
      <w:tr w:rsidTr="007B5574">
        <w:tblPrEx>
          <w:tblW w:w="5000" w:type="pct"/>
          <w:tblCellMar>
            <w:top w:w="0" w:type="dxa"/>
            <w:left w:w="40" w:type="dxa"/>
            <w:bottom w:w="0" w:type="dxa"/>
            <w:right w:w="40" w:type="dxa"/>
          </w:tblCellMar>
          <w:tblLook w:val="04A0"/>
        </w:tblPrEx>
        <w:trPr>
          <w:trHeight w:val="20"/>
        </w:trPr>
        <w:tc>
          <w:tcPr>
            <w:tcW w:w="240" w:type="pct"/>
            <w:tcBorders>
              <w:top w:val="single" w:sz="6" w:space="0" w:color="auto"/>
              <w:left w:val="single" w:sz="6" w:space="0" w:color="auto"/>
              <w:bottom w:val="single" w:sz="6" w:space="0" w:color="auto"/>
              <w:right w:val="single" w:sz="6" w:space="0" w:color="auto"/>
            </w:tcBorders>
            <w:vAlign w:val="center"/>
          </w:tcPr>
          <w:p w:rsidR="00BB7331" w:rsidRPr="00BB7331" w:rsidP="007B5574">
            <w:pPr>
              <w:bidi w:val="0"/>
              <w:spacing w:after="0" w:line="240" w:lineRule="auto"/>
              <w:jc w:val="center"/>
              <w:rPr>
                <w:rFonts w:ascii="Times New Roman" w:eastAsia="Times New Roman" w:hAnsi="Times New Roman" w:cs="Times New Roman"/>
              </w:rPr>
            </w:pPr>
            <w:r w:rsidRPr="00BB7331">
              <w:rPr>
                <w:rFonts w:ascii="Times New Roman" w:eastAsia="Times New Roman" w:hAnsi="Times New Roman" w:cs="Times New Roman"/>
                <w:rtl w:val="0"/>
                <w:lang w:val="en-US"/>
              </w:rPr>
              <w:t>4.22</w:t>
            </w:r>
          </w:p>
        </w:tc>
        <w:tc>
          <w:tcPr>
            <w:tcW w:w="1292" w:type="pct"/>
            <w:tcBorders>
              <w:top w:val="single" w:sz="6" w:space="0" w:color="auto"/>
              <w:left w:val="single" w:sz="6" w:space="0" w:color="auto"/>
              <w:bottom w:val="single" w:sz="6" w:space="0" w:color="auto"/>
              <w:right w:val="single" w:sz="6" w:space="0" w:color="auto"/>
            </w:tcBorders>
          </w:tcPr>
          <w:p w:rsidR="00BB7331" w:rsidRPr="00BB7331" w:rsidP="00BB7331">
            <w:pPr>
              <w:bidi w:val="0"/>
              <w:spacing w:after="0" w:line="240" w:lineRule="auto"/>
              <w:rPr>
                <w:rFonts w:ascii="Times New Roman" w:eastAsia="Times New Roman" w:hAnsi="Times New Roman" w:cs="Times New Roman"/>
              </w:rPr>
            </w:pPr>
            <w:r w:rsidRPr="00BB7331">
              <w:rPr>
                <w:rFonts w:ascii="Times New Roman" w:eastAsia="Times New Roman" w:hAnsi="Times New Roman" w:cs="Times New Roman"/>
                <w:rtl w:val="0"/>
                <w:lang w:val="en-US"/>
              </w:rPr>
              <w:t>Oil storage tank, Liter 4.1</w:t>
            </w:r>
          </w:p>
        </w:tc>
        <w:tc>
          <w:tcPr>
            <w:tcW w:w="808" w:type="pct"/>
            <w:tcBorders>
              <w:top w:val="single" w:sz="6" w:space="0" w:color="auto"/>
              <w:left w:val="single" w:sz="6" w:space="0" w:color="auto"/>
              <w:bottom w:val="single" w:sz="6" w:space="0" w:color="auto"/>
              <w:right w:val="single" w:sz="6" w:space="0" w:color="auto"/>
            </w:tcBorders>
          </w:tcPr>
          <w:p w:rsidR="00BB7331" w:rsidRPr="00BB7331" w:rsidP="00BB7331">
            <w:pPr>
              <w:spacing w:after="0" w:line="240" w:lineRule="auto"/>
              <w:rPr>
                <w:rFonts w:ascii="Times New Roman" w:eastAsia="Times New Roman" w:hAnsi="Times New Roman" w:cs="Times New Roman"/>
                <w:sz w:val="20"/>
                <w:szCs w:val="20"/>
              </w:rPr>
            </w:pPr>
          </w:p>
        </w:tc>
        <w:tc>
          <w:tcPr>
            <w:tcW w:w="1046" w:type="pct"/>
            <w:tcBorders>
              <w:top w:val="single" w:sz="6" w:space="0" w:color="auto"/>
              <w:left w:val="single" w:sz="6" w:space="0" w:color="auto"/>
              <w:bottom w:val="single" w:sz="6" w:space="0" w:color="auto"/>
              <w:right w:val="single" w:sz="6" w:space="0" w:color="auto"/>
            </w:tcBorders>
          </w:tcPr>
          <w:p w:rsidR="00BB7331" w:rsidRPr="00BB7331" w:rsidP="00BB7331">
            <w:pPr>
              <w:spacing w:after="0" w:line="240" w:lineRule="auto"/>
              <w:rPr>
                <w:rFonts w:ascii="Times New Roman" w:eastAsia="Times New Roman" w:hAnsi="Times New Roman" w:cs="Times New Roman"/>
                <w:sz w:val="20"/>
                <w:szCs w:val="20"/>
              </w:rPr>
            </w:pPr>
          </w:p>
        </w:tc>
        <w:tc>
          <w:tcPr>
            <w:tcW w:w="571" w:type="pct"/>
            <w:tcBorders>
              <w:top w:val="single" w:sz="6" w:space="0" w:color="auto"/>
              <w:left w:val="single" w:sz="6" w:space="0" w:color="auto"/>
              <w:bottom w:val="single" w:sz="6" w:space="0" w:color="auto"/>
              <w:right w:val="single" w:sz="6" w:space="0" w:color="auto"/>
            </w:tcBorders>
            <w:vAlign w:val="center"/>
          </w:tcPr>
          <w:p w:rsidR="00BB7331" w:rsidRPr="00BB7331" w:rsidP="007B5574">
            <w:pPr>
              <w:bidi w:val="0"/>
              <w:spacing w:after="0" w:line="240" w:lineRule="auto"/>
              <w:jc w:val="center"/>
              <w:rPr>
                <w:rFonts w:ascii="Times New Roman" w:eastAsia="Times New Roman" w:hAnsi="Times New Roman" w:cs="Times New Roman"/>
              </w:rPr>
            </w:pPr>
            <w:r w:rsidRPr="00BB7331">
              <w:rPr>
                <w:rFonts w:ascii="Times New Roman" w:eastAsia="Times New Roman" w:hAnsi="Times New Roman" w:cs="Times New Roman"/>
                <w:rtl w:val="0"/>
                <w:lang w:val="en-US"/>
              </w:rPr>
              <w:t>080500000048</w:t>
            </w:r>
          </w:p>
        </w:tc>
        <w:tc>
          <w:tcPr>
            <w:tcW w:w="428" w:type="pct"/>
            <w:tcBorders>
              <w:top w:val="single" w:sz="6" w:space="0" w:color="auto"/>
              <w:left w:val="single" w:sz="6" w:space="0" w:color="auto"/>
              <w:bottom w:val="single" w:sz="6" w:space="0" w:color="auto"/>
              <w:right w:val="single" w:sz="6" w:space="0" w:color="auto"/>
            </w:tcBorders>
            <w:vAlign w:val="center"/>
          </w:tcPr>
          <w:p w:rsidR="00BB7331" w:rsidRPr="00BB7331" w:rsidP="007B5574">
            <w:pPr>
              <w:spacing w:after="0" w:line="240" w:lineRule="auto"/>
              <w:jc w:val="center"/>
              <w:rPr>
                <w:rFonts w:ascii="Times New Roman" w:eastAsia="Times New Roman" w:hAnsi="Times New Roman" w:cs="Times New Roman"/>
                <w:sz w:val="20"/>
                <w:szCs w:val="20"/>
              </w:rPr>
            </w:pPr>
          </w:p>
        </w:tc>
        <w:tc>
          <w:tcPr>
            <w:tcW w:w="616" w:type="pct"/>
            <w:tcBorders>
              <w:top w:val="single" w:sz="6" w:space="0" w:color="auto"/>
              <w:left w:val="single" w:sz="6" w:space="0" w:color="auto"/>
              <w:bottom w:val="single" w:sz="6" w:space="0" w:color="auto"/>
              <w:right w:val="single" w:sz="6" w:space="0" w:color="auto"/>
            </w:tcBorders>
            <w:vAlign w:val="center"/>
          </w:tcPr>
          <w:p w:rsidR="00BB7331" w:rsidRPr="00BB7331" w:rsidP="007B5574">
            <w:pPr>
              <w:bidi w:val="0"/>
              <w:spacing w:after="0" w:line="240" w:lineRule="auto"/>
              <w:jc w:val="center"/>
              <w:rPr>
                <w:rFonts w:ascii="Times New Roman" w:eastAsia="Times New Roman" w:hAnsi="Times New Roman" w:cs="Times New Roman"/>
              </w:rPr>
            </w:pPr>
            <w:r w:rsidRPr="00BB7331">
              <w:rPr>
                <w:rFonts w:ascii="Times New Roman" w:eastAsia="Times New Roman" w:hAnsi="Times New Roman" w:cs="Times New Roman"/>
                <w:rtl w:val="0"/>
                <w:lang w:val="en-US"/>
              </w:rPr>
              <w:t>255401.08</w:t>
            </w:r>
          </w:p>
        </w:tc>
      </w:tr>
      <w:tr w:rsidTr="007B5574">
        <w:tblPrEx>
          <w:tblW w:w="5000" w:type="pct"/>
          <w:tblCellMar>
            <w:top w:w="0" w:type="dxa"/>
            <w:left w:w="40" w:type="dxa"/>
            <w:bottom w:w="0" w:type="dxa"/>
            <w:right w:w="40" w:type="dxa"/>
          </w:tblCellMar>
          <w:tblLook w:val="04A0"/>
        </w:tblPrEx>
        <w:trPr>
          <w:trHeight w:val="20"/>
        </w:trPr>
        <w:tc>
          <w:tcPr>
            <w:tcW w:w="240" w:type="pct"/>
            <w:tcBorders>
              <w:top w:val="single" w:sz="6" w:space="0" w:color="auto"/>
              <w:left w:val="single" w:sz="6" w:space="0" w:color="auto"/>
              <w:bottom w:val="single" w:sz="6" w:space="0" w:color="auto"/>
              <w:right w:val="single" w:sz="6" w:space="0" w:color="auto"/>
            </w:tcBorders>
            <w:vAlign w:val="center"/>
          </w:tcPr>
          <w:p w:rsidR="00BB7331" w:rsidRPr="00BB7331" w:rsidP="007B5574">
            <w:pPr>
              <w:bidi w:val="0"/>
              <w:spacing w:after="0" w:line="240" w:lineRule="auto"/>
              <w:jc w:val="center"/>
              <w:rPr>
                <w:rFonts w:ascii="Times New Roman" w:eastAsia="Times New Roman" w:hAnsi="Times New Roman" w:cs="Times New Roman"/>
              </w:rPr>
            </w:pPr>
            <w:r w:rsidRPr="00BB7331">
              <w:rPr>
                <w:rFonts w:ascii="Times New Roman" w:eastAsia="Times New Roman" w:hAnsi="Times New Roman" w:cs="Times New Roman"/>
                <w:rtl w:val="0"/>
                <w:lang w:val="en-US"/>
              </w:rPr>
              <w:t>4.23</w:t>
            </w:r>
          </w:p>
        </w:tc>
        <w:tc>
          <w:tcPr>
            <w:tcW w:w="1292" w:type="pct"/>
            <w:tcBorders>
              <w:top w:val="single" w:sz="6" w:space="0" w:color="auto"/>
              <w:left w:val="single" w:sz="6" w:space="0" w:color="auto"/>
              <w:bottom w:val="single" w:sz="6" w:space="0" w:color="auto"/>
              <w:right w:val="single" w:sz="6" w:space="0" w:color="auto"/>
            </w:tcBorders>
            <w:vAlign w:val="center"/>
          </w:tcPr>
          <w:p w:rsidR="00BB7331" w:rsidRPr="00BB7331" w:rsidP="00BB7331">
            <w:pPr>
              <w:bidi w:val="0"/>
              <w:spacing w:after="0" w:line="240" w:lineRule="auto"/>
              <w:rPr>
                <w:rFonts w:ascii="Times New Roman" w:eastAsia="Times New Roman" w:hAnsi="Times New Roman" w:cs="Times New Roman"/>
              </w:rPr>
            </w:pPr>
            <w:r w:rsidRPr="00BB7331">
              <w:rPr>
                <w:rFonts w:ascii="Times New Roman" w:eastAsia="Times New Roman" w:hAnsi="Times New Roman" w:cs="Times New Roman"/>
                <w:rtl w:val="0"/>
                <w:lang w:val="en-US"/>
              </w:rPr>
              <w:t>Ground construction of an oil storage facility, Liter 4</w:t>
            </w:r>
          </w:p>
        </w:tc>
        <w:tc>
          <w:tcPr>
            <w:tcW w:w="808" w:type="pct"/>
            <w:tcBorders>
              <w:top w:val="single" w:sz="6" w:space="0" w:color="auto"/>
              <w:left w:val="single" w:sz="6" w:space="0" w:color="auto"/>
              <w:bottom w:val="single" w:sz="6" w:space="0" w:color="auto"/>
              <w:right w:val="single" w:sz="6" w:space="0" w:color="auto"/>
            </w:tcBorders>
          </w:tcPr>
          <w:p w:rsidR="00BB7331" w:rsidRPr="00BB7331" w:rsidP="00BB7331">
            <w:pPr>
              <w:spacing w:after="0" w:line="240" w:lineRule="auto"/>
              <w:rPr>
                <w:rFonts w:ascii="Times New Roman" w:eastAsia="Times New Roman" w:hAnsi="Times New Roman" w:cs="Times New Roman"/>
                <w:sz w:val="20"/>
                <w:szCs w:val="20"/>
              </w:rPr>
            </w:pPr>
          </w:p>
        </w:tc>
        <w:tc>
          <w:tcPr>
            <w:tcW w:w="1046" w:type="pct"/>
            <w:tcBorders>
              <w:top w:val="single" w:sz="6" w:space="0" w:color="auto"/>
              <w:left w:val="single" w:sz="6" w:space="0" w:color="auto"/>
              <w:bottom w:val="single" w:sz="6" w:space="0" w:color="auto"/>
              <w:right w:val="single" w:sz="6" w:space="0" w:color="auto"/>
            </w:tcBorders>
          </w:tcPr>
          <w:p w:rsidR="00BB7331" w:rsidRPr="00BB7331" w:rsidP="00BB7331">
            <w:pPr>
              <w:spacing w:after="0" w:line="240" w:lineRule="auto"/>
              <w:rPr>
                <w:rFonts w:ascii="Times New Roman" w:eastAsia="Times New Roman" w:hAnsi="Times New Roman" w:cs="Times New Roman"/>
                <w:sz w:val="20"/>
                <w:szCs w:val="20"/>
              </w:rPr>
            </w:pPr>
          </w:p>
        </w:tc>
        <w:tc>
          <w:tcPr>
            <w:tcW w:w="571" w:type="pct"/>
            <w:tcBorders>
              <w:top w:val="single" w:sz="6" w:space="0" w:color="auto"/>
              <w:left w:val="single" w:sz="6" w:space="0" w:color="auto"/>
              <w:bottom w:val="single" w:sz="6" w:space="0" w:color="auto"/>
              <w:right w:val="single" w:sz="6" w:space="0" w:color="auto"/>
            </w:tcBorders>
            <w:vAlign w:val="center"/>
          </w:tcPr>
          <w:p w:rsidR="00BB7331" w:rsidRPr="00BB7331" w:rsidP="007B5574">
            <w:pPr>
              <w:bidi w:val="0"/>
              <w:spacing w:after="0" w:line="240" w:lineRule="auto"/>
              <w:jc w:val="center"/>
              <w:rPr>
                <w:rFonts w:ascii="Times New Roman" w:eastAsia="Times New Roman" w:hAnsi="Times New Roman" w:cs="Times New Roman"/>
              </w:rPr>
            </w:pPr>
            <w:r w:rsidRPr="00BB7331">
              <w:rPr>
                <w:rFonts w:ascii="Times New Roman" w:eastAsia="Times New Roman" w:hAnsi="Times New Roman" w:cs="Times New Roman"/>
                <w:rtl w:val="0"/>
                <w:lang w:val="en-US"/>
              </w:rPr>
              <w:t>080500000058</w:t>
            </w:r>
          </w:p>
        </w:tc>
        <w:tc>
          <w:tcPr>
            <w:tcW w:w="428" w:type="pct"/>
            <w:tcBorders>
              <w:top w:val="single" w:sz="6" w:space="0" w:color="auto"/>
              <w:left w:val="single" w:sz="6" w:space="0" w:color="auto"/>
              <w:bottom w:val="single" w:sz="6" w:space="0" w:color="auto"/>
              <w:right w:val="single" w:sz="6" w:space="0" w:color="auto"/>
            </w:tcBorders>
            <w:vAlign w:val="center"/>
          </w:tcPr>
          <w:p w:rsidR="00BB7331" w:rsidRPr="00BB7331" w:rsidP="007B5574">
            <w:pPr>
              <w:spacing w:after="0" w:line="240" w:lineRule="auto"/>
              <w:jc w:val="center"/>
              <w:rPr>
                <w:rFonts w:ascii="Times New Roman" w:eastAsia="Times New Roman" w:hAnsi="Times New Roman" w:cs="Times New Roman"/>
                <w:sz w:val="20"/>
                <w:szCs w:val="20"/>
              </w:rPr>
            </w:pPr>
          </w:p>
        </w:tc>
        <w:tc>
          <w:tcPr>
            <w:tcW w:w="616" w:type="pct"/>
            <w:tcBorders>
              <w:top w:val="single" w:sz="6" w:space="0" w:color="auto"/>
              <w:left w:val="single" w:sz="6" w:space="0" w:color="auto"/>
              <w:bottom w:val="single" w:sz="6" w:space="0" w:color="auto"/>
              <w:right w:val="single" w:sz="6" w:space="0" w:color="auto"/>
            </w:tcBorders>
            <w:vAlign w:val="center"/>
          </w:tcPr>
          <w:p w:rsidR="00BB7331" w:rsidRPr="00BB7331" w:rsidP="007B5574">
            <w:pPr>
              <w:bidi w:val="0"/>
              <w:spacing w:after="0" w:line="240" w:lineRule="auto"/>
              <w:jc w:val="center"/>
              <w:rPr>
                <w:rFonts w:ascii="Times New Roman" w:eastAsia="Times New Roman" w:hAnsi="Times New Roman" w:cs="Times New Roman"/>
              </w:rPr>
            </w:pPr>
            <w:r w:rsidRPr="00BB7331">
              <w:rPr>
                <w:rFonts w:ascii="Times New Roman" w:eastAsia="Times New Roman" w:hAnsi="Times New Roman" w:cs="Times New Roman"/>
                <w:rtl w:val="0"/>
                <w:lang w:val="en-US"/>
              </w:rPr>
              <w:t>742740.35</w:t>
            </w:r>
          </w:p>
        </w:tc>
      </w:tr>
    </w:tbl>
    <w:p w:rsidR="007B5574" w:rsidP="00BB7331">
      <w:pPr>
        <w:spacing w:after="0" w:line="240" w:lineRule="auto"/>
        <w:rPr>
          <w:rFonts w:ascii="Times New Roman" w:eastAsia="Times New Roman" w:hAnsi="Times New Roman" w:cs="Times New Roman"/>
          <w:sz w:val="20"/>
          <w:szCs w:val="20"/>
        </w:rPr>
      </w:pPr>
    </w:p>
    <w:p w:rsidR="007B5574">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tbl>
      <w:tblPr>
        <w:tblW w:w="5000" w:type="pct"/>
        <w:tblCellMar>
          <w:top w:w="0" w:type="dxa"/>
          <w:left w:w="40" w:type="dxa"/>
          <w:bottom w:w="0" w:type="dxa"/>
          <w:right w:w="40" w:type="dxa"/>
        </w:tblCellMar>
        <w:tblLook w:val="04A0"/>
      </w:tblPr>
      <w:tblGrid>
        <w:gridCol w:w="668"/>
        <w:gridCol w:w="3624"/>
        <w:gridCol w:w="2265"/>
        <w:gridCol w:w="2933"/>
        <w:gridCol w:w="1603"/>
        <w:gridCol w:w="1201"/>
        <w:gridCol w:w="1740"/>
      </w:tblGrid>
      <w:tr w:rsidTr="007B5574">
        <w:tblPrEx>
          <w:tblW w:w="5000" w:type="pct"/>
          <w:tblCellMar>
            <w:top w:w="0" w:type="dxa"/>
            <w:left w:w="40" w:type="dxa"/>
            <w:bottom w:w="0" w:type="dxa"/>
            <w:right w:w="40" w:type="dxa"/>
          </w:tblCellMar>
          <w:tblLook w:val="04A0"/>
        </w:tblPrEx>
        <w:trPr>
          <w:trHeight w:val="20"/>
        </w:trPr>
        <w:tc>
          <w:tcPr>
            <w:tcW w:w="238" w:type="pct"/>
            <w:tcBorders>
              <w:top w:val="single" w:sz="6" w:space="0" w:color="auto"/>
              <w:left w:val="single" w:sz="6" w:space="0" w:color="auto"/>
              <w:bottom w:val="single" w:sz="6" w:space="0" w:color="auto"/>
              <w:right w:val="single" w:sz="6" w:space="0" w:color="auto"/>
            </w:tcBorders>
            <w:vAlign w:val="center"/>
          </w:tcPr>
          <w:p w:rsidR="00BB7331" w:rsidRPr="00BB7331" w:rsidP="007B5574">
            <w:pPr>
              <w:bidi w:val="0"/>
              <w:spacing w:after="0" w:line="240" w:lineRule="auto"/>
              <w:jc w:val="center"/>
              <w:rPr>
                <w:rFonts w:ascii="Times New Roman" w:eastAsia="Times New Roman" w:hAnsi="Times New Roman" w:cs="Times New Roman"/>
              </w:rPr>
            </w:pPr>
            <w:r w:rsidRPr="00BB7331">
              <w:rPr>
                <w:rFonts w:ascii="Times New Roman" w:eastAsia="Times New Roman" w:hAnsi="Times New Roman" w:cs="Times New Roman"/>
                <w:rtl w:val="0"/>
                <w:lang w:val="en-US"/>
              </w:rPr>
              <w:t>4.24</w:t>
            </w:r>
          </w:p>
        </w:tc>
        <w:tc>
          <w:tcPr>
            <w:tcW w:w="1291" w:type="pct"/>
            <w:tcBorders>
              <w:top w:val="single" w:sz="6" w:space="0" w:color="auto"/>
              <w:left w:val="single" w:sz="6" w:space="0" w:color="auto"/>
              <w:bottom w:val="single" w:sz="6" w:space="0" w:color="auto"/>
              <w:right w:val="single" w:sz="6" w:space="0" w:color="auto"/>
            </w:tcBorders>
            <w:vAlign w:val="center"/>
          </w:tcPr>
          <w:p w:rsidR="00BB7331" w:rsidRPr="00BB7331" w:rsidP="007B5574">
            <w:pPr>
              <w:bidi w:val="0"/>
              <w:spacing w:after="0" w:line="240" w:lineRule="auto"/>
              <w:rPr>
                <w:rFonts w:ascii="Times New Roman" w:eastAsia="Times New Roman" w:hAnsi="Times New Roman" w:cs="Times New Roman"/>
              </w:rPr>
            </w:pPr>
            <w:r w:rsidRPr="00BB7331">
              <w:rPr>
                <w:rFonts w:ascii="Times New Roman" w:eastAsia="Times New Roman" w:hAnsi="Times New Roman" w:cs="Times New Roman"/>
                <w:rtl w:val="0"/>
                <w:lang w:val="en-US"/>
              </w:rPr>
              <w:t>Ground construction of oil receiver of AT-2 autotransformer, Liter 5</w:t>
            </w:r>
          </w:p>
        </w:tc>
        <w:tc>
          <w:tcPr>
            <w:tcW w:w="807" w:type="pct"/>
            <w:tcBorders>
              <w:top w:val="single" w:sz="6" w:space="0" w:color="auto"/>
              <w:left w:val="single" w:sz="6" w:space="0" w:color="auto"/>
              <w:bottom w:val="single" w:sz="6" w:space="0" w:color="auto"/>
              <w:right w:val="single" w:sz="6" w:space="0" w:color="auto"/>
            </w:tcBorders>
          </w:tcPr>
          <w:p w:rsidR="00BB7331" w:rsidRPr="00BB7331" w:rsidP="00BB7331">
            <w:pPr>
              <w:spacing w:after="0" w:line="240" w:lineRule="auto"/>
              <w:rPr>
                <w:rFonts w:ascii="Times New Roman" w:eastAsia="Times New Roman" w:hAnsi="Times New Roman" w:cs="Times New Roman"/>
                <w:sz w:val="20"/>
                <w:szCs w:val="20"/>
              </w:rPr>
            </w:pPr>
          </w:p>
        </w:tc>
        <w:tc>
          <w:tcPr>
            <w:tcW w:w="1045" w:type="pct"/>
            <w:tcBorders>
              <w:top w:val="single" w:sz="6" w:space="0" w:color="auto"/>
              <w:left w:val="single" w:sz="6" w:space="0" w:color="auto"/>
              <w:bottom w:val="single" w:sz="6" w:space="0" w:color="auto"/>
              <w:right w:val="single" w:sz="6" w:space="0" w:color="auto"/>
            </w:tcBorders>
          </w:tcPr>
          <w:p w:rsidR="00BB7331" w:rsidRPr="00BB7331" w:rsidP="00BB7331">
            <w:pPr>
              <w:spacing w:after="0" w:line="240" w:lineRule="auto"/>
              <w:rPr>
                <w:rFonts w:ascii="Times New Roman" w:eastAsia="Times New Roman" w:hAnsi="Times New Roman" w:cs="Times New Roman"/>
                <w:sz w:val="20"/>
                <w:szCs w:val="20"/>
              </w:rPr>
            </w:pPr>
          </w:p>
        </w:tc>
        <w:tc>
          <w:tcPr>
            <w:tcW w:w="571" w:type="pct"/>
            <w:tcBorders>
              <w:top w:val="single" w:sz="6" w:space="0" w:color="auto"/>
              <w:left w:val="single" w:sz="6" w:space="0" w:color="auto"/>
              <w:bottom w:val="single" w:sz="6" w:space="0" w:color="auto"/>
              <w:right w:val="single" w:sz="6" w:space="0" w:color="auto"/>
            </w:tcBorders>
            <w:vAlign w:val="center"/>
          </w:tcPr>
          <w:p w:rsidR="00BB7331" w:rsidRPr="00BB7331" w:rsidP="007B5574">
            <w:pPr>
              <w:bidi w:val="0"/>
              <w:spacing w:after="0" w:line="240" w:lineRule="auto"/>
              <w:jc w:val="center"/>
              <w:rPr>
                <w:rFonts w:ascii="Times New Roman" w:eastAsia="Times New Roman" w:hAnsi="Times New Roman" w:cs="Times New Roman"/>
              </w:rPr>
            </w:pPr>
            <w:r w:rsidRPr="00BB7331">
              <w:rPr>
                <w:rFonts w:ascii="Times New Roman" w:eastAsia="Times New Roman" w:hAnsi="Times New Roman" w:cs="Times New Roman"/>
                <w:rtl w:val="0"/>
                <w:lang w:val="en-US"/>
              </w:rPr>
              <w:t>080500000061</w:t>
            </w:r>
          </w:p>
        </w:tc>
        <w:tc>
          <w:tcPr>
            <w:tcW w:w="428" w:type="pct"/>
            <w:tcBorders>
              <w:top w:val="single" w:sz="6" w:space="0" w:color="auto"/>
              <w:left w:val="single" w:sz="6" w:space="0" w:color="auto"/>
              <w:bottom w:val="single" w:sz="6" w:space="0" w:color="auto"/>
              <w:right w:val="single" w:sz="6" w:space="0" w:color="auto"/>
            </w:tcBorders>
            <w:vAlign w:val="center"/>
          </w:tcPr>
          <w:p w:rsidR="00BB7331" w:rsidRPr="00BB7331" w:rsidP="007B5574">
            <w:pPr>
              <w:spacing w:after="0" w:line="240" w:lineRule="auto"/>
              <w:jc w:val="center"/>
              <w:rPr>
                <w:rFonts w:ascii="Times New Roman" w:eastAsia="Times New Roman" w:hAnsi="Times New Roman" w:cs="Times New Roman"/>
                <w:sz w:val="20"/>
                <w:szCs w:val="20"/>
              </w:rPr>
            </w:pPr>
          </w:p>
        </w:tc>
        <w:tc>
          <w:tcPr>
            <w:tcW w:w="620" w:type="pct"/>
            <w:tcBorders>
              <w:top w:val="single" w:sz="6" w:space="0" w:color="auto"/>
              <w:left w:val="single" w:sz="6" w:space="0" w:color="auto"/>
              <w:bottom w:val="single" w:sz="6" w:space="0" w:color="auto"/>
              <w:right w:val="single" w:sz="6" w:space="0" w:color="auto"/>
            </w:tcBorders>
            <w:vAlign w:val="center"/>
          </w:tcPr>
          <w:p w:rsidR="00BB7331" w:rsidRPr="00BB7331" w:rsidP="007B5574">
            <w:pPr>
              <w:bidi w:val="0"/>
              <w:spacing w:after="0" w:line="240" w:lineRule="auto"/>
              <w:jc w:val="center"/>
              <w:rPr>
                <w:rFonts w:ascii="Times New Roman" w:eastAsia="Times New Roman" w:hAnsi="Times New Roman" w:cs="Times New Roman"/>
              </w:rPr>
            </w:pPr>
            <w:r w:rsidRPr="00BB7331">
              <w:rPr>
                <w:rFonts w:ascii="Times New Roman" w:eastAsia="Times New Roman" w:hAnsi="Times New Roman" w:cs="Times New Roman"/>
                <w:rtl w:val="0"/>
                <w:lang w:val="en-US"/>
              </w:rPr>
              <w:t>7714406.44</w:t>
            </w:r>
          </w:p>
        </w:tc>
      </w:tr>
      <w:tr w:rsidTr="007B5574">
        <w:tblPrEx>
          <w:tblW w:w="5000" w:type="pct"/>
          <w:tblCellMar>
            <w:top w:w="0" w:type="dxa"/>
            <w:left w:w="40" w:type="dxa"/>
            <w:bottom w:w="0" w:type="dxa"/>
            <w:right w:w="40" w:type="dxa"/>
          </w:tblCellMar>
          <w:tblLook w:val="04A0"/>
        </w:tblPrEx>
        <w:trPr>
          <w:trHeight w:val="20"/>
        </w:trPr>
        <w:tc>
          <w:tcPr>
            <w:tcW w:w="238" w:type="pct"/>
            <w:tcBorders>
              <w:top w:val="single" w:sz="6" w:space="0" w:color="auto"/>
              <w:left w:val="single" w:sz="6" w:space="0" w:color="auto"/>
              <w:bottom w:val="single" w:sz="6" w:space="0" w:color="auto"/>
              <w:right w:val="single" w:sz="6" w:space="0" w:color="auto"/>
            </w:tcBorders>
            <w:vAlign w:val="center"/>
          </w:tcPr>
          <w:p w:rsidR="00BB7331" w:rsidRPr="00BB7331" w:rsidP="007B5574">
            <w:pPr>
              <w:bidi w:val="0"/>
              <w:spacing w:after="0" w:line="240" w:lineRule="auto"/>
              <w:jc w:val="center"/>
              <w:rPr>
                <w:rFonts w:ascii="Times New Roman" w:eastAsia="Times New Roman" w:hAnsi="Times New Roman" w:cs="Times New Roman"/>
              </w:rPr>
            </w:pPr>
            <w:r w:rsidRPr="00BB7331">
              <w:rPr>
                <w:rFonts w:ascii="Times New Roman" w:eastAsia="Times New Roman" w:hAnsi="Times New Roman" w:cs="Times New Roman"/>
                <w:rtl w:val="0"/>
                <w:lang w:val="en-US"/>
              </w:rPr>
              <w:t>4.25</w:t>
            </w:r>
          </w:p>
        </w:tc>
        <w:tc>
          <w:tcPr>
            <w:tcW w:w="1291" w:type="pct"/>
            <w:tcBorders>
              <w:top w:val="single" w:sz="6" w:space="0" w:color="auto"/>
              <w:left w:val="single" w:sz="6" w:space="0" w:color="auto"/>
              <w:bottom w:val="single" w:sz="6" w:space="0" w:color="auto"/>
              <w:right w:val="single" w:sz="6" w:space="0" w:color="auto"/>
            </w:tcBorders>
            <w:vAlign w:val="center"/>
          </w:tcPr>
          <w:p w:rsidR="00BB7331" w:rsidRPr="00BB7331" w:rsidP="00BB7331">
            <w:pPr>
              <w:bidi w:val="0"/>
              <w:spacing w:after="0" w:line="240" w:lineRule="auto"/>
              <w:rPr>
                <w:rFonts w:ascii="Times New Roman" w:eastAsia="Times New Roman" w:hAnsi="Times New Roman" w:cs="Times New Roman"/>
              </w:rPr>
            </w:pPr>
            <w:r w:rsidRPr="00BB7331">
              <w:rPr>
                <w:rFonts w:ascii="Times New Roman" w:eastAsia="Times New Roman" w:hAnsi="Times New Roman" w:cs="Times New Roman"/>
                <w:rtl w:val="0"/>
                <w:lang w:val="en-US"/>
              </w:rPr>
              <w:t>Ground construction of oil receiver of volt-fill transformer No. 2 (VFT-2), Liter 6 (VFT-2)</w:t>
            </w:r>
          </w:p>
        </w:tc>
        <w:tc>
          <w:tcPr>
            <w:tcW w:w="807" w:type="pct"/>
            <w:tcBorders>
              <w:top w:val="single" w:sz="6" w:space="0" w:color="auto"/>
              <w:left w:val="single" w:sz="6" w:space="0" w:color="auto"/>
              <w:bottom w:val="single" w:sz="6" w:space="0" w:color="auto"/>
              <w:right w:val="single" w:sz="6" w:space="0" w:color="auto"/>
            </w:tcBorders>
          </w:tcPr>
          <w:p w:rsidR="00BB7331" w:rsidRPr="00BB7331" w:rsidP="00BB7331">
            <w:pPr>
              <w:spacing w:after="0" w:line="240" w:lineRule="auto"/>
              <w:rPr>
                <w:rFonts w:ascii="Times New Roman" w:eastAsia="Times New Roman" w:hAnsi="Times New Roman" w:cs="Times New Roman"/>
                <w:sz w:val="20"/>
                <w:szCs w:val="20"/>
              </w:rPr>
            </w:pPr>
          </w:p>
        </w:tc>
        <w:tc>
          <w:tcPr>
            <w:tcW w:w="1045" w:type="pct"/>
            <w:tcBorders>
              <w:top w:val="single" w:sz="6" w:space="0" w:color="auto"/>
              <w:left w:val="single" w:sz="6" w:space="0" w:color="auto"/>
              <w:bottom w:val="single" w:sz="6" w:space="0" w:color="auto"/>
              <w:right w:val="single" w:sz="6" w:space="0" w:color="auto"/>
            </w:tcBorders>
          </w:tcPr>
          <w:p w:rsidR="00BB7331" w:rsidRPr="00BB7331" w:rsidP="00BB7331">
            <w:pPr>
              <w:spacing w:after="0" w:line="240" w:lineRule="auto"/>
              <w:rPr>
                <w:rFonts w:ascii="Times New Roman" w:eastAsia="Times New Roman" w:hAnsi="Times New Roman" w:cs="Times New Roman"/>
                <w:sz w:val="20"/>
                <w:szCs w:val="20"/>
              </w:rPr>
            </w:pPr>
          </w:p>
        </w:tc>
        <w:tc>
          <w:tcPr>
            <w:tcW w:w="571" w:type="pct"/>
            <w:tcBorders>
              <w:top w:val="single" w:sz="6" w:space="0" w:color="auto"/>
              <w:left w:val="single" w:sz="6" w:space="0" w:color="auto"/>
              <w:bottom w:val="single" w:sz="6" w:space="0" w:color="auto"/>
              <w:right w:val="single" w:sz="6" w:space="0" w:color="auto"/>
            </w:tcBorders>
            <w:vAlign w:val="center"/>
          </w:tcPr>
          <w:p w:rsidR="00BB7331" w:rsidRPr="00BB7331" w:rsidP="007B5574">
            <w:pPr>
              <w:bidi w:val="0"/>
              <w:spacing w:after="0" w:line="240" w:lineRule="auto"/>
              <w:jc w:val="center"/>
              <w:rPr>
                <w:rFonts w:ascii="Times New Roman" w:eastAsia="Times New Roman" w:hAnsi="Times New Roman" w:cs="Times New Roman"/>
              </w:rPr>
            </w:pPr>
            <w:r w:rsidRPr="00BB7331">
              <w:rPr>
                <w:rFonts w:ascii="Times New Roman" w:eastAsia="Times New Roman" w:hAnsi="Times New Roman" w:cs="Times New Roman"/>
                <w:rtl w:val="0"/>
                <w:lang w:val="en-US"/>
              </w:rPr>
              <w:t>080500000062</w:t>
            </w:r>
          </w:p>
        </w:tc>
        <w:tc>
          <w:tcPr>
            <w:tcW w:w="428" w:type="pct"/>
            <w:tcBorders>
              <w:top w:val="single" w:sz="6" w:space="0" w:color="auto"/>
              <w:left w:val="single" w:sz="6" w:space="0" w:color="auto"/>
              <w:bottom w:val="single" w:sz="6" w:space="0" w:color="auto"/>
              <w:right w:val="single" w:sz="6" w:space="0" w:color="auto"/>
            </w:tcBorders>
            <w:vAlign w:val="center"/>
          </w:tcPr>
          <w:p w:rsidR="00BB7331" w:rsidRPr="00BB7331" w:rsidP="007B5574">
            <w:pPr>
              <w:spacing w:after="0" w:line="240" w:lineRule="auto"/>
              <w:jc w:val="center"/>
              <w:rPr>
                <w:rFonts w:ascii="Times New Roman" w:eastAsia="Times New Roman" w:hAnsi="Times New Roman" w:cs="Times New Roman"/>
                <w:sz w:val="20"/>
                <w:szCs w:val="20"/>
              </w:rPr>
            </w:pPr>
          </w:p>
        </w:tc>
        <w:tc>
          <w:tcPr>
            <w:tcW w:w="620" w:type="pct"/>
            <w:tcBorders>
              <w:top w:val="single" w:sz="6" w:space="0" w:color="auto"/>
              <w:left w:val="single" w:sz="6" w:space="0" w:color="auto"/>
              <w:bottom w:val="single" w:sz="6" w:space="0" w:color="auto"/>
              <w:right w:val="single" w:sz="6" w:space="0" w:color="auto"/>
            </w:tcBorders>
            <w:vAlign w:val="center"/>
          </w:tcPr>
          <w:p w:rsidR="00BB7331" w:rsidRPr="00BB7331" w:rsidP="007B5574">
            <w:pPr>
              <w:bidi w:val="0"/>
              <w:spacing w:after="0" w:line="240" w:lineRule="auto"/>
              <w:jc w:val="center"/>
              <w:rPr>
                <w:rFonts w:ascii="Times New Roman" w:eastAsia="Times New Roman" w:hAnsi="Times New Roman" w:cs="Times New Roman"/>
              </w:rPr>
            </w:pPr>
            <w:r w:rsidRPr="00BB7331">
              <w:rPr>
                <w:rFonts w:ascii="Times New Roman" w:eastAsia="Times New Roman" w:hAnsi="Times New Roman" w:cs="Times New Roman"/>
                <w:rtl w:val="0"/>
                <w:lang w:val="en-US"/>
              </w:rPr>
              <w:t>3783145.46</w:t>
            </w:r>
          </w:p>
        </w:tc>
      </w:tr>
      <w:tr w:rsidTr="007B5574">
        <w:tblPrEx>
          <w:tblW w:w="5000" w:type="pct"/>
          <w:tblCellMar>
            <w:top w:w="0" w:type="dxa"/>
            <w:left w:w="40" w:type="dxa"/>
            <w:bottom w:w="0" w:type="dxa"/>
            <w:right w:w="40" w:type="dxa"/>
          </w:tblCellMar>
          <w:tblLook w:val="04A0"/>
        </w:tblPrEx>
        <w:trPr>
          <w:trHeight w:val="774"/>
        </w:trPr>
        <w:tc>
          <w:tcPr>
            <w:tcW w:w="238" w:type="pct"/>
            <w:tcBorders>
              <w:top w:val="single" w:sz="6" w:space="0" w:color="auto"/>
              <w:left w:val="single" w:sz="6" w:space="0" w:color="auto"/>
              <w:right w:val="single" w:sz="6" w:space="0" w:color="auto"/>
            </w:tcBorders>
            <w:vAlign w:val="center"/>
          </w:tcPr>
          <w:p w:rsidR="007B5574" w:rsidRPr="00BB7331" w:rsidP="007B5574">
            <w:pPr>
              <w:bidi w:val="0"/>
              <w:spacing w:after="0" w:line="240" w:lineRule="auto"/>
              <w:jc w:val="center"/>
              <w:rPr>
                <w:rFonts w:ascii="Times New Roman" w:eastAsia="Times New Roman" w:hAnsi="Times New Roman" w:cs="Times New Roman"/>
                <w:sz w:val="20"/>
                <w:szCs w:val="20"/>
              </w:rPr>
            </w:pPr>
            <w:r w:rsidRPr="00BB7331">
              <w:rPr>
                <w:rFonts w:ascii="Times New Roman" w:eastAsia="Times New Roman" w:hAnsi="Times New Roman" w:cs="Times New Roman"/>
                <w:rtl w:val="0"/>
                <w:lang w:val="en-US"/>
              </w:rPr>
              <w:t>4.26</w:t>
            </w:r>
          </w:p>
        </w:tc>
        <w:tc>
          <w:tcPr>
            <w:tcW w:w="1291" w:type="pct"/>
            <w:tcBorders>
              <w:top w:val="single" w:sz="6" w:space="0" w:color="auto"/>
              <w:left w:val="single" w:sz="6" w:space="0" w:color="auto"/>
              <w:right w:val="single" w:sz="6" w:space="0" w:color="auto"/>
            </w:tcBorders>
          </w:tcPr>
          <w:p w:rsidR="007B5574" w:rsidRPr="00BB7331" w:rsidP="007B5574">
            <w:pPr>
              <w:bidi w:val="0"/>
              <w:spacing w:after="0" w:line="240" w:lineRule="auto"/>
              <w:rPr>
                <w:rFonts w:ascii="Times New Roman" w:eastAsia="Times New Roman" w:hAnsi="Times New Roman" w:cs="Times New Roman"/>
              </w:rPr>
            </w:pPr>
            <w:r w:rsidRPr="00BB7331">
              <w:rPr>
                <w:rFonts w:ascii="Times New Roman" w:eastAsia="Times New Roman" w:hAnsi="Times New Roman" w:cs="Times New Roman"/>
                <w:rtl w:val="0"/>
                <w:lang w:val="en-US"/>
              </w:rPr>
              <w:t>Ground construction of own transformer No. 1 (OT-1) - Liter 9</w:t>
            </w:r>
          </w:p>
        </w:tc>
        <w:tc>
          <w:tcPr>
            <w:tcW w:w="807" w:type="pct"/>
            <w:tcBorders>
              <w:top w:val="single" w:sz="6" w:space="0" w:color="auto"/>
              <w:left w:val="single" w:sz="6" w:space="0" w:color="auto"/>
              <w:right w:val="single" w:sz="6" w:space="0" w:color="auto"/>
            </w:tcBorders>
          </w:tcPr>
          <w:p w:rsidR="007B5574" w:rsidRPr="00BB7331" w:rsidP="00BB7331">
            <w:pPr>
              <w:spacing w:after="0" w:line="240" w:lineRule="auto"/>
              <w:rPr>
                <w:rFonts w:ascii="Times New Roman" w:eastAsia="Times New Roman" w:hAnsi="Times New Roman" w:cs="Times New Roman"/>
                <w:sz w:val="20"/>
                <w:szCs w:val="20"/>
              </w:rPr>
            </w:pPr>
          </w:p>
        </w:tc>
        <w:tc>
          <w:tcPr>
            <w:tcW w:w="1045" w:type="pct"/>
            <w:tcBorders>
              <w:top w:val="single" w:sz="6" w:space="0" w:color="auto"/>
              <w:left w:val="single" w:sz="6" w:space="0" w:color="auto"/>
              <w:right w:val="single" w:sz="6" w:space="0" w:color="auto"/>
            </w:tcBorders>
          </w:tcPr>
          <w:p w:rsidR="007B5574" w:rsidRPr="00BB7331" w:rsidP="00BB7331">
            <w:pPr>
              <w:spacing w:after="0" w:line="240" w:lineRule="auto"/>
              <w:rPr>
                <w:rFonts w:ascii="Times New Roman" w:eastAsia="Times New Roman" w:hAnsi="Times New Roman" w:cs="Times New Roman"/>
                <w:sz w:val="20"/>
                <w:szCs w:val="20"/>
              </w:rPr>
            </w:pPr>
          </w:p>
        </w:tc>
        <w:tc>
          <w:tcPr>
            <w:tcW w:w="571" w:type="pct"/>
            <w:tcBorders>
              <w:top w:val="single" w:sz="6" w:space="0" w:color="auto"/>
              <w:left w:val="single" w:sz="6" w:space="0" w:color="auto"/>
              <w:right w:val="single" w:sz="6" w:space="0" w:color="auto"/>
            </w:tcBorders>
            <w:vAlign w:val="center"/>
          </w:tcPr>
          <w:p w:rsidR="007B5574" w:rsidRPr="00BB7331" w:rsidP="007B5574">
            <w:pPr>
              <w:bidi w:val="0"/>
              <w:spacing w:after="0" w:line="240" w:lineRule="auto"/>
              <w:jc w:val="center"/>
              <w:rPr>
                <w:rFonts w:ascii="Times New Roman" w:eastAsia="Times New Roman" w:hAnsi="Times New Roman" w:cs="Times New Roman"/>
                <w:sz w:val="20"/>
                <w:szCs w:val="20"/>
              </w:rPr>
            </w:pPr>
            <w:r w:rsidRPr="00BB7331">
              <w:rPr>
                <w:rFonts w:ascii="Times New Roman" w:eastAsia="Times New Roman" w:hAnsi="Times New Roman" w:cs="Times New Roman"/>
                <w:rtl w:val="0"/>
                <w:lang w:val="en-US"/>
              </w:rPr>
              <w:t>080500000059</w:t>
            </w:r>
          </w:p>
        </w:tc>
        <w:tc>
          <w:tcPr>
            <w:tcW w:w="428" w:type="pct"/>
            <w:tcBorders>
              <w:top w:val="single" w:sz="6" w:space="0" w:color="auto"/>
              <w:left w:val="single" w:sz="6" w:space="0" w:color="auto"/>
              <w:right w:val="single" w:sz="6" w:space="0" w:color="auto"/>
            </w:tcBorders>
            <w:vAlign w:val="center"/>
          </w:tcPr>
          <w:p w:rsidR="007B5574" w:rsidRPr="00BB7331" w:rsidP="007B5574">
            <w:pPr>
              <w:spacing w:after="0" w:line="240" w:lineRule="auto"/>
              <w:jc w:val="center"/>
              <w:rPr>
                <w:rFonts w:ascii="Times New Roman" w:eastAsia="Times New Roman" w:hAnsi="Times New Roman" w:cs="Times New Roman"/>
                <w:sz w:val="20"/>
                <w:szCs w:val="20"/>
              </w:rPr>
            </w:pPr>
          </w:p>
        </w:tc>
        <w:tc>
          <w:tcPr>
            <w:tcW w:w="620" w:type="pct"/>
            <w:tcBorders>
              <w:top w:val="single" w:sz="6" w:space="0" w:color="auto"/>
              <w:left w:val="single" w:sz="6" w:space="0" w:color="auto"/>
              <w:right w:val="single" w:sz="6" w:space="0" w:color="auto"/>
            </w:tcBorders>
            <w:vAlign w:val="center"/>
          </w:tcPr>
          <w:p w:rsidR="007B5574" w:rsidRPr="00BB7331" w:rsidP="007B5574">
            <w:pPr>
              <w:bidi w:val="0"/>
              <w:spacing w:after="0" w:line="240" w:lineRule="auto"/>
              <w:jc w:val="center"/>
              <w:rPr>
                <w:rFonts w:ascii="Times New Roman" w:eastAsia="Times New Roman" w:hAnsi="Times New Roman" w:cs="Times New Roman"/>
                <w:sz w:val="20"/>
                <w:szCs w:val="20"/>
              </w:rPr>
            </w:pPr>
            <w:r w:rsidRPr="00BB7331">
              <w:rPr>
                <w:rFonts w:ascii="Times New Roman" w:eastAsia="Times New Roman" w:hAnsi="Times New Roman" w:cs="Times New Roman"/>
                <w:rtl w:val="0"/>
                <w:lang w:val="en-US"/>
              </w:rPr>
              <w:t>20518.78</w:t>
            </w:r>
          </w:p>
        </w:tc>
      </w:tr>
      <w:tr w:rsidTr="007B5574">
        <w:tblPrEx>
          <w:tblW w:w="5000" w:type="pct"/>
          <w:tblCellMar>
            <w:top w:w="0" w:type="dxa"/>
            <w:left w:w="40" w:type="dxa"/>
            <w:bottom w:w="0" w:type="dxa"/>
            <w:right w:w="40" w:type="dxa"/>
          </w:tblCellMar>
          <w:tblLook w:val="04A0"/>
        </w:tblPrEx>
        <w:trPr>
          <w:trHeight w:val="20"/>
        </w:trPr>
        <w:tc>
          <w:tcPr>
            <w:tcW w:w="238" w:type="pct"/>
            <w:tcBorders>
              <w:top w:val="single" w:sz="6" w:space="0" w:color="auto"/>
              <w:left w:val="single" w:sz="6" w:space="0" w:color="auto"/>
              <w:bottom w:val="single" w:sz="6" w:space="0" w:color="auto"/>
              <w:right w:val="single" w:sz="6" w:space="0" w:color="auto"/>
            </w:tcBorders>
            <w:vAlign w:val="center"/>
          </w:tcPr>
          <w:p w:rsidR="00BB7331" w:rsidRPr="00BB7331" w:rsidP="007B5574">
            <w:pPr>
              <w:bidi w:val="0"/>
              <w:spacing w:after="0" w:line="240" w:lineRule="auto"/>
              <w:jc w:val="center"/>
              <w:rPr>
                <w:rFonts w:ascii="Times New Roman" w:eastAsia="Times New Roman" w:hAnsi="Times New Roman" w:cs="Times New Roman"/>
              </w:rPr>
            </w:pPr>
            <w:r w:rsidRPr="00BB7331">
              <w:rPr>
                <w:rFonts w:ascii="Times New Roman" w:eastAsia="Times New Roman" w:hAnsi="Times New Roman" w:cs="Times New Roman"/>
                <w:rtl w:val="0"/>
                <w:lang w:val="en-US"/>
              </w:rPr>
              <w:t>4.27</w:t>
            </w:r>
          </w:p>
        </w:tc>
        <w:tc>
          <w:tcPr>
            <w:tcW w:w="1291" w:type="pct"/>
            <w:tcBorders>
              <w:top w:val="single" w:sz="6" w:space="0" w:color="auto"/>
              <w:left w:val="single" w:sz="6" w:space="0" w:color="auto"/>
              <w:bottom w:val="single" w:sz="6" w:space="0" w:color="auto"/>
              <w:right w:val="single" w:sz="6" w:space="0" w:color="auto"/>
            </w:tcBorders>
            <w:vAlign w:val="center"/>
          </w:tcPr>
          <w:p w:rsidR="00BB7331" w:rsidRPr="00BB7331" w:rsidP="00BB7331">
            <w:pPr>
              <w:bidi w:val="0"/>
              <w:spacing w:after="0" w:line="240" w:lineRule="auto"/>
              <w:rPr>
                <w:rFonts w:ascii="Times New Roman" w:eastAsia="Times New Roman" w:hAnsi="Times New Roman" w:cs="Times New Roman"/>
              </w:rPr>
            </w:pPr>
            <w:r w:rsidRPr="00BB7331">
              <w:rPr>
                <w:rFonts w:ascii="Times New Roman" w:eastAsia="Times New Roman" w:hAnsi="Times New Roman" w:cs="Times New Roman"/>
                <w:rtl w:val="0"/>
                <w:lang w:val="en-US"/>
              </w:rPr>
              <w:t>Ground construction of own transformer No. 2 (OT-2) - Liter 10</w:t>
            </w:r>
          </w:p>
        </w:tc>
        <w:tc>
          <w:tcPr>
            <w:tcW w:w="807" w:type="pct"/>
            <w:tcBorders>
              <w:top w:val="single" w:sz="6" w:space="0" w:color="auto"/>
              <w:left w:val="single" w:sz="6" w:space="0" w:color="auto"/>
              <w:bottom w:val="single" w:sz="6" w:space="0" w:color="auto"/>
              <w:right w:val="single" w:sz="6" w:space="0" w:color="auto"/>
            </w:tcBorders>
          </w:tcPr>
          <w:p w:rsidR="00BB7331" w:rsidRPr="00BB7331" w:rsidP="00BB7331">
            <w:pPr>
              <w:spacing w:after="0" w:line="240" w:lineRule="auto"/>
              <w:rPr>
                <w:rFonts w:ascii="Times New Roman" w:eastAsia="Times New Roman" w:hAnsi="Times New Roman" w:cs="Times New Roman"/>
                <w:sz w:val="20"/>
                <w:szCs w:val="20"/>
              </w:rPr>
            </w:pPr>
          </w:p>
        </w:tc>
        <w:tc>
          <w:tcPr>
            <w:tcW w:w="1045" w:type="pct"/>
            <w:tcBorders>
              <w:top w:val="single" w:sz="6" w:space="0" w:color="auto"/>
              <w:left w:val="single" w:sz="6" w:space="0" w:color="auto"/>
              <w:bottom w:val="single" w:sz="6" w:space="0" w:color="auto"/>
              <w:right w:val="single" w:sz="6" w:space="0" w:color="auto"/>
            </w:tcBorders>
          </w:tcPr>
          <w:p w:rsidR="00BB7331" w:rsidRPr="00BB7331" w:rsidP="00BB7331">
            <w:pPr>
              <w:spacing w:after="0" w:line="240" w:lineRule="auto"/>
              <w:rPr>
                <w:rFonts w:ascii="Times New Roman" w:eastAsia="Times New Roman" w:hAnsi="Times New Roman" w:cs="Times New Roman"/>
                <w:sz w:val="20"/>
                <w:szCs w:val="20"/>
              </w:rPr>
            </w:pPr>
          </w:p>
        </w:tc>
        <w:tc>
          <w:tcPr>
            <w:tcW w:w="571" w:type="pct"/>
            <w:tcBorders>
              <w:top w:val="single" w:sz="6" w:space="0" w:color="auto"/>
              <w:left w:val="single" w:sz="6" w:space="0" w:color="auto"/>
              <w:bottom w:val="single" w:sz="6" w:space="0" w:color="auto"/>
              <w:right w:val="single" w:sz="6" w:space="0" w:color="auto"/>
            </w:tcBorders>
            <w:vAlign w:val="center"/>
          </w:tcPr>
          <w:p w:rsidR="00BB7331" w:rsidRPr="00BB7331" w:rsidP="007B5574">
            <w:pPr>
              <w:bidi w:val="0"/>
              <w:spacing w:after="0" w:line="240" w:lineRule="auto"/>
              <w:jc w:val="center"/>
              <w:rPr>
                <w:rFonts w:ascii="Times New Roman" w:eastAsia="Times New Roman" w:hAnsi="Times New Roman" w:cs="Times New Roman"/>
              </w:rPr>
            </w:pPr>
            <w:r w:rsidRPr="00BB7331">
              <w:rPr>
                <w:rFonts w:ascii="Times New Roman" w:eastAsia="Times New Roman" w:hAnsi="Times New Roman" w:cs="Times New Roman"/>
                <w:rtl w:val="0"/>
                <w:lang w:val="en-US"/>
              </w:rPr>
              <w:t>080500000060</w:t>
            </w:r>
          </w:p>
        </w:tc>
        <w:tc>
          <w:tcPr>
            <w:tcW w:w="428" w:type="pct"/>
            <w:tcBorders>
              <w:top w:val="single" w:sz="6" w:space="0" w:color="auto"/>
              <w:left w:val="single" w:sz="6" w:space="0" w:color="auto"/>
              <w:bottom w:val="single" w:sz="6" w:space="0" w:color="auto"/>
              <w:right w:val="single" w:sz="6" w:space="0" w:color="auto"/>
            </w:tcBorders>
            <w:vAlign w:val="center"/>
          </w:tcPr>
          <w:p w:rsidR="00BB7331" w:rsidRPr="00BB7331" w:rsidP="007B5574">
            <w:pPr>
              <w:spacing w:after="0" w:line="240" w:lineRule="auto"/>
              <w:jc w:val="center"/>
              <w:rPr>
                <w:rFonts w:ascii="Times New Roman" w:eastAsia="Times New Roman" w:hAnsi="Times New Roman" w:cs="Times New Roman"/>
                <w:sz w:val="20"/>
                <w:szCs w:val="20"/>
              </w:rPr>
            </w:pPr>
          </w:p>
        </w:tc>
        <w:tc>
          <w:tcPr>
            <w:tcW w:w="620" w:type="pct"/>
            <w:tcBorders>
              <w:top w:val="single" w:sz="6" w:space="0" w:color="auto"/>
              <w:left w:val="single" w:sz="6" w:space="0" w:color="auto"/>
              <w:bottom w:val="single" w:sz="6" w:space="0" w:color="auto"/>
              <w:right w:val="single" w:sz="6" w:space="0" w:color="auto"/>
            </w:tcBorders>
            <w:vAlign w:val="center"/>
          </w:tcPr>
          <w:p w:rsidR="00BB7331" w:rsidRPr="00BB7331" w:rsidP="007B5574">
            <w:pPr>
              <w:bidi w:val="0"/>
              <w:spacing w:after="0" w:line="240" w:lineRule="auto"/>
              <w:jc w:val="center"/>
              <w:rPr>
                <w:rFonts w:ascii="Times New Roman" w:eastAsia="Times New Roman" w:hAnsi="Times New Roman" w:cs="Times New Roman"/>
              </w:rPr>
            </w:pPr>
            <w:r w:rsidRPr="00BB7331">
              <w:rPr>
                <w:rFonts w:ascii="Times New Roman" w:eastAsia="Times New Roman" w:hAnsi="Times New Roman" w:cs="Times New Roman"/>
                <w:rtl w:val="0"/>
                <w:lang w:val="en-US"/>
              </w:rPr>
              <w:t>20518.78</w:t>
            </w:r>
          </w:p>
        </w:tc>
      </w:tr>
      <w:tr w:rsidTr="007B5574">
        <w:tblPrEx>
          <w:tblW w:w="5000" w:type="pct"/>
          <w:tblCellMar>
            <w:top w:w="0" w:type="dxa"/>
            <w:left w:w="40" w:type="dxa"/>
            <w:bottom w:w="0" w:type="dxa"/>
            <w:right w:w="40" w:type="dxa"/>
          </w:tblCellMar>
          <w:tblLook w:val="04A0"/>
        </w:tblPrEx>
        <w:trPr>
          <w:trHeight w:val="20"/>
        </w:trPr>
        <w:tc>
          <w:tcPr>
            <w:tcW w:w="238" w:type="pct"/>
            <w:tcBorders>
              <w:top w:val="single" w:sz="6" w:space="0" w:color="auto"/>
              <w:left w:val="single" w:sz="6" w:space="0" w:color="auto"/>
              <w:bottom w:val="single" w:sz="6" w:space="0" w:color="auto"/>
              <w:right w:val="single" w:sz="6" w:space="0" w:color="auto"/>
            </w:tcBorders>
            <w:vAlign w:val="center"/>
          </w:tcPr>
          <w:p w:rsidR="00BB7331" w:rsidRPr="00BB7331" w:rsidP="007B5574">
            <w:pPr>
              <w:bidi w:val="0"/>
              <w:spacing w:after="0" w:line="240" w:lineRule="auto"/>
              <w:jc w:val="center"/>
              <w:rPr>
                <w:rFonts w:ascii="Times New Roman" w:eastAsia="Times New Roman" w:hAnsi="Times New Roman" w:cs="Times New Roman"/>
              </w:rPr>
            </w:pPr>
            <w:r w:rsidRPr="00BB7331">
              <w:rPr>
                <w:rFonts w:ascii="Times New Roman" w:eastAsia="Times New Roman" w:hAnsi="Times New Roman" w:cs="Times New Roman"/>
                <w:rtl w:val="0"/>
                <w:lang w:val="en-US"/>
              </w:rPr>
              <w:t>4.28</w:t>
            </w:r>
          </w:p>
        </w:tc>
        <w:tc>
          <w:tcPr>
            <w:tcW w:w="1291" w:type="pct"/>
            <w:tcBorders>
              <w:top w:val="single" w:sz="6" w:space="0" w:color="auto"/>
              <w:left w:val="single" w:sz="6" w:space="0" w:color="auto"/>
              <w:bottom w:val="single" w:sz="6" w:space="0" w:color="auto"/>
              <w:right w:val="single" w:sz="6" w:space="0" w:color="auto"/>
            </w:tcBorders>
          </w:tcPr>
          <w:p w:rsidR="00BB7331" w:rsidRPr="00BB7331" w:rsidP="00BB7331">
            <w:pPr>
              <w:bidi w:val="0"/>
              <w:spacing w:after="0" w:line="240" w:lineRule="auto"/>
              <w:rPr>
                <w:rFonts w:ascii="Times New Roman" w:eastAsia="Times New Roman" w:hAnsi="Times New Roman" w:cs="Times New Roman"/>
              </w:rPr>
            </w:pPr>
            <w:r w:rsidRPr="00BB7331">
              <w:rPr>
                <w:rFonts w:ascii="Times New Roman" w:eastAsia="Times New Roman" w:hAnsi="Times New Roman" w:cs="Times New Roman"/>
                <w:rtl w:val="0"/>
                <w:lang w:val="en-US"/>
              </w:rPr>
              <w:t>Bathroom (Liter X)</w:t>
            </w:r>
          </w:p>
        </w:tc>
        <w:tc>
          <w:tcPr>
            <w:tcW w:w="807" w:type="pct"/>
            <w:tcBorders>
              <w:top w:val="single" w:sz="6" w:space="0" w:color="auto"/>
              <w:left w:val="single" w:sz="6" w:space="0" w:color="auto"/>
              <w:bottom w:val="single" w:sz="6" w:space="0" w:color="auto"/>
              <w:right w:val="single" w:sz="6" w:space="0" w:color="auto"/>
            </w:tcBorders>
          </w:tcPr>
          <w:p w:rsidR="00BB7331" w:rsidRPr="00BB7331" w:rsidP="00BB7331">
            <w:pPr>
              <w:spacing w:after="0" w:line="240" w:lineRule="auto"/>
              <w:rPr>
                <w:rFonts w:ascii="Times New Roman" w:eastAsia="Times New Roman" w:hAnsi="Times New Roman" w:cs="Times New Roman"/>
                <w:sz w:val="20"/>
                <w:szCs w:val="20"/>
              </w:rPr>
            </w:pPr>
          </w:p>
        </w:tc>
        <w:tc>
          <w:tcPr>
            <w:tcW w:w="1045" w:type="pct"/>
            <w:tcBorders>
              <w:top w:val="single" w:sz="6" w:space="0" w:color="auto"/>
              <w:left w:val="single" w:sz="6" w:space="0" w:color="auto"/>
              <w:bottom w:val="single" w:sz="6" w:space="0" w:color="auto"/>
              <w:right w:val="single" w:sz="6" w:space="0" w:color="auto"/>
            </w:tcBorders>
          </w:tcPr>
          <w:p w:rsidR="00BB7331" w:rsidRPr="00BB7331" w:rsidP="00BB7331">
            <w:pPr>
              <w:spacing w:after="0" w:line="240" w:lineRule="auto"/>
              <w:rPr>
                <w:rFonts w:ascii="Times New Roman" w:eastAsia="Times New Roman" w:hAnsi="Times New Roman" w:cs="Times New Roman"/>
                <w:sz w:val="20"/>
                <w:szCs w:val="20"/>
              </w:rPr>
            </w:pPr>
          </w:p>
        </w:tc>
        <w:tc>
          <w:tcPr>
            <w:tcW w:w="571" w:type="pct"/>
            <w:tcBorders>
              <w:top w:val="single" w:sz="6" w:space="0" w:color="auto"/>
              <w:left w:val="single" w:sz="6" w:space="0" w:color="auto"/>
              <w:bottom w:val="single" w:sz="6" w:space="0" w:color="auto"/>
              <w:right w:val="single" w:sz="6" w:space="0" w:color="auto"/>
            </w:tcBorders>
            <w:vAlign w:val="center"/>
          </w:tcPr>
          <w:p w:rsidR="00BB7331" w:rsidRPr="00BB7331" w:rsidP="007B5574">
            <w:pPr>
              <w:bidi w:val="0"/>
              <w:spacing w:after="0" w:line="240" w:lineRule="auto"/>
              <w:jc w:val="center"/>
              <w:rPr>
                <w:rFonts w:ascii="Times New Roman" w:eastAsia="Times New Roman" w:hAnsi="Times New Roman" w:cs="Times New Roman"/>
              </w:rPr>
            </w:pPr>
            <w:r w:rsidRPr="00BB7331">
              <w:rPr>
                <w:rFonts w:ascii="Times New Roman" w:eastAsia="Times New Roman" w:hAnsi="Times New Roman" w:cs="Times New Roman"/>
                <w:rtl w:val="0"/>
                <w:lang w:val="en-US"/>
              </w:rPr>
              <w:t>080500000067</w:t>
            </w:r>
          </w:p>
        </w:tc>
        <w:tc>
          <w:tcPr>
            <w:tcW w:w="428" w:type="pct"/>
            <w:tcBorders>
              <w:top w:val="single" w:sz="6" w:space="0" w:color="auto"/>
              <w:left w:val="single" w:sz="6" w:space="0" w:color="auto"/>
              <w:bottom w:val="single" w:sz="6" w:space="0" w:color="auto"/>
              <w:right w:val="single" w:sz="6" w:space="0" w:color="auto"/>
            </w:tcBorders>
            <w:vAlign w:val="center"/>
          </w:tcPr>
          <w:p w:rsidR="00BB7331" w:rsidRPr="00BB7331" w:rsidP="007B5574">
            <w:pPr>
              <w:spacing w:after="0" w:line="240" w:lineRule="auto"/>
              <w:jc w:val="center"/>
              <w:rPr>
                <w:rFonts w:ascii="Times New Roman" w:eastAsia="Times New Roman" w:hAnsi="Times New Roman" w:cs="Times New Roman"/>
                <w:sz w:val="20"/>
                <w:szCs w:val="20"/>
              </w:rPr>
            </w:pPr>
          </w:p>
        </w:tc>
        <w:tc>
          <w:tcPr>
            <w:tcW w:w="620" w:type="pct"/>
            <w:tcBorders>
              <w:top w:val="single" w:sz="6" w:space="0" w:color="auto"/>
              <w:left w:val="single" w:sz="6" w:space="0" w:color="auto"/>
              <w:bottom w:val="single" w:sz="6" w:space="0" w:color="auto"/>
              <w:right w:val="single" w:sz="6" w:space="0" w:color="auto"/>
            </w:tcBorders>
            <w:vAlign w:val="center"/>
          </w:tcPr>
          <w:p w:rsidR="00BB7331" w:rsidRPr="00BB7331" w:rsidP="007B5574">
            <w:pPr>
              <w:bidi w:val="0"/>
              <w:spacing w:after="0" w:line="240" w:lineRule="auto"/>
              <w:jc w:val="center"/>
              <w:rPr>
                <w:rFonts w:ascii="Times New Roman" w:eastAsia="Times New Roman" w:hAnsi="Times New Roman" w:cs="Times New Roman"/>
              </w:rPr>
            </w:pPr>
            <w:r w:rsidRPr="00BB7331">
              <w:rPr>
                <w:rFonts w:ascii="Times New Roman" w:eastAsia="Times New Roman" w:hAnsi="Times New Roman" w:cs="Times New Roman"/>
                <w:rtl w:val="0"/>
                <w:lang w:val="en-US"/>
              </w:rPr>
              <w:t>16672.00</w:t>
            </w:r>
          </w:p>
        </w:tc>
      </w:tr>
      <w:tr w:rsidTr="007B5574">
        <w:tblPrEx>
          <w:tblW w:w="5000" w:type="pct"/>
          <w:tblCellMar>
            <w:top w:w="0" w:type="dxa"/>
            <w:left w:w="40" w:type="dxa"/>
            <w:bottom w:w="0" w:type="dxa"/>
            <w:right w:w="40" w:type="dxa"/>
          </w:tblCellMar>
          <w:tblLook w:val="04A0"/>
        </w:tblPrEx>
        <w:trPr>
          <w:trHeight w:val="20"/>
        </w:trPr>
        <w:tc>
          <w:tcPr>
            <w:tcW w:w="238" w:type="pct"/>
            <w:tcBorders>
              <w:top w:val="single" w:sz="6" w:space="0" w:color="auto"/>
              <w:left w:val="single" w:sz="6" w:space="0" w:color="auto"/>
              <w:bottom w:val="single" w:sz="6" w:space="0" w:color="auto"/>
              <w:right w:val="single" w:sz="6" w:space="0" w:color="auto"/>
            </w:tcBorders>
            <w:vAlign w:val="center"/>
          </w:tcPr>
          <w:p w:rsidR="00BB7331" w:rsidRPr="00BB7331" w:rsidP="007B5574">
            <w:pPr>
              <w:spacing w:after="0" w:line="240" w:lineRule="auto"/>
              <w:jc w:val="center"/>
              <w:rPr>
                <w:rFonts w:ascii="Times New Roman" w:eastAsia="Times New Roman" w:hAnsi="Times New Roman" w:cs="Times New Roman"/>
                <w:sz w:val="20"/>
                <w:szCs w:val="20"/>
              </w:rPr>
            </w:pPr>
          </w:p>
        </w:tc>
        <w:tc>
          <w:tcPr>
            <w:tcW w:w="1291" w:type="pct"/>
            <w:tcBorders>
              <w:top w:val="single" w:sz="6" w:space="0" w:color="auto"/>
              <w:left w:val="single" w:sz="6" w:space="0" w:color="auto"/>
              <w:bottom w:val="single" w:sz="6" w:space="0" w:color="auto"/>
              <w:right w:val="single" w:sz="6" w:space="0" w:color="auto"/>
            </w:tcBorders>
          </w:tcPr>
          <w:p w:rsidR="00BB7331" w:rsidRPr="00BB7331" w:rsidP="007B5574">
            <w:pPr>
              <w:bidi w:val="0"/>
              <w:spacing w:after="0" w:line="240" w:lineRule="auto"/>
              <w:jc w:val="center"/>
              <w:rPr>
                <w:rFonts w:ascii="Times New Roman" w:eastAsia="Times New Roman" w:hAnsi="Times New Roman" w:cs="Times New Roman"/>
              </w:rPr>
            </w:pPr>
            <w:r w:rsidRPr="00BB7331">
              <w:rPr>
                <w:rFonts w:ascii="Times New Roman" w:eastAsia="Times New Roman" w:hAnsi="Times New Roman" w:cs="Times New Roman"/>
                <w:b/>
                <w:bCs/>
                <w:rtl w:val="0"/>
                <w:lang w:val="en-US"/>
              </w:rPr>
              <w:t>Total:</w:t>
            </w:r>
          </w:p>
        </w:tc>
        <w:tc>
          <w:tcPr>
            <w:tcW w:w="807" w:type="pct"/>
            <w:tcBorders>
              <w:top w:val="single" w:sz="6" w:space="0" w:color="auto"/>
              <w:left w:val="single" w:sz="6" w:space="0" w:color="auto"/>
              <w:bottom w:val="single" w:sz="6" w:space="0" w:color="auto"/>
              <w:right w:val="single" w:sz="6" w:space="0" w:color="auto"/>
            </w:tcBorders>
          </w:tcPr>
          <w:p w:rsidR="00BB7331" w:rsidRPr="00BB7331" w:rsidP="00BB7331">
            <w:pPr>
              <w:spacing w:after="0" w:line="240" w:lineRule="auto"/>
              <w:rPr>
                <w:rFonts w:ascii="Times New Roman" w:eastAsia="Times New Roman" w:hAnsi="Times New Roman" w:cs="Times New Roman"/>
                <w:sz w:val="20"/>
                <w:szCs w:val="20"/>
              </w:rPr>
            </w:pPr>
          </w:p>
        </w:tc>
        <w:tc>
          <w:tcPr>
            <w:tcW w:w="1045" w:type="pct"/>
            <w:tcBorders>
              <w:top w:val="single" w:sz="6" w:space="0" w:color="auto"/>
              <w:left w:val="single" w:sz="6" w:space="0" w:color="auto"/>
              <w:bottom w:val="single" w:sz="6" w:space="0" w:color="auto"/>
              <w:right w:val="single" w:sz="6" w:space="0" w:color="auto"/>
            </w:tcBorders>
          </w:tcPr>
          <w:p w:rsidR="00BB7331" w:rsidRPr="00BB7331" w:rsidP="00BB7331">
            <w:pPr>
              <w:spacing w:after="0" w:line="240" w:lineRule="auto"/>
              <w:rPr>
                <w:rFonts w:ascii="Times New Roman" w:eastAsia="Times New Roman" w:hAnsi="Times New Roman" w:cs="Times New Roman"/>
                <w:sz w:val="20"/>
                <w:szCs w:val="20"/>
              </w:rPr>
            </w:pPr>
          </w:p>
        </w:tc>
        <w:tc>
          <w:tcPr>
            <w:tcW w:w="571" w:type="pct"/>
            <w:tcBorders>
              <w:top w:val="single" w:sz="6" w:space="0" w:color="auto"/>
              <w:left w:val="single" w:sz="6" w:space="0" w:color="auto"/>
              <w:bottom w:val="single" w:sz="6" w:space="0" w:color="auto"/>
              <w:right w:val="single" w:sz="6" w:space="0" w:color="auto"/>
            </w:tcBorders>
            <w:vAlign w:val="center"/>
          </w:tcPr>
          <w:p w:rsidR="00BB7331" w:rsidRPr="00BB7331" w:rsidP="007B5574">
            <w:pPr>
              <w:spacing w:after="0" w:line="240" w:lineRule="auto"/>
              <w:jc w:val="center"/>
              <w:rPr>
                <w:rFonts w:ascii="Times New Roman" w:eastAsia="Times New Roman" w:hAnsi="Times New Roman" w:cs="Times New Roman"/>
                <w:sz w:val="20"/>
                <w:szCs w:val="20"/>
              </w:rPr>
            </w:pPr>
          </w:p>
        </w:tc>
        <w:tc>
          <w:tcPr>
            <w:tcW w:w="428" w:type="pct"/>
            <w:tcBorders>
              <w:top w:val="single" w:sz="6" w:space="0" w:color="auto"/>
              <w:left w:val="single" w:sz="6" w:space="0" w:color="auto"/>
              <w:bottom w:val="single" w:sz="6" w:space="0" w:color="auto"/>
              <w:right w:val="single" w:sz="6" w:space="0" w:color="auto"/>
            </w:tcBorders>
            <w:vAlign w:val="center"/>
          </w:tcPr>
          <w:p w:rsidR="00BB7331" w:rsidRPr="00BB7331" w:rsidP="007B5574">
            <w:pPr>
              <w:spacing w:after="0" w:line="240" w:lineRule="auto"/>
              <w:jc w:val="center"/>
              <w:rPr>
                <w:rFonts w:ascii="Times New Roman" w:eastAsia="Times New Roman" w:hAnsi="Times New Roman" w:cs="Times New Roman"/>
                <w:sz w:val="20"/>
                <w:szCs w:val="20"/>
              </w:rPr>
            </w:pPr>
          </w:p>
        </w:tc>
        <w:tc>
          <w:tcPr>
            <w:tcW w:w="620" w:type="pct"/>
            <w:tcBorders>
              <w:top w:val="single" w:sz="6" w:space="0" w:color="auto"/>
              <w:left w:val="single" w:sz="6" w:space="0" w:color="auto"/>
              <w:bottom w:val="single" w:sz="6" w:space="0" w:color="auto"/>
              <w:right w:val="single" w:sz="6" w:space="0" w:color="auto"/>
            </w:tcBorders>
            <w:vAlign w:val="center"/>
          </w:tcPr>
          <w:p w:rsidR="00BB7331" w:rsidRPr="00BB7331" w:rsidP="007B5574">
            <w:pPr>
              <w:bidi w:val="0"/>
              <w:spacing w:after="0" w:line="240" w:lineRule="auto"/>
              <w:jc w:val="center"/>
              <w:rPr>
                <w:rFonts w:ascii="Times New Roman" w:eastAsia="Times New Roman" w:hAnsi="Times New Roman" w:cs="Times New Roman"/>
              </w:rPr>
            </w:pPr>
            <w:r w:rsidRPr="00BB7331">
              <w:rPr>
                <w:rFonts w:ascii="Times New Roman" w:eastAsia="Times New Roman" w:hAnsi="Times New Roman" w:cs="Times New Roman"/>
                <w:b/>
                <w:bCs/>
                <w:rtl w:val="0"/>
                <w:lang w:val="en-US"/>
              </w:rPr>
              <w:t>285 981 234,65</w:t>
            </w:r>
          </w:p>
        </w:tc>
      </w:tr>
    </w:tbl>
    <w:p w:rsidR="00BB7331"/>
    <w:sectPr w:rsidSect="007B5574">
      <w:pgSz w:w="16834" w:h="11909" w:orient="landscape"/>
      <w:pgMar w:top="1080" w:right="1440" w:bottom="1080" w:left="1440"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Franklin Gothic Medium Cond">
    <w:panose1 w:val="020B06060304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drawingGridHorizontalSpacing w:val="110"/>
  <w:displayHorizontalDrawingGridEvery w:val="2"/>
  <w:characterSpacingControl w:val="doNotCompress"/>
  <w:compat>
    <w:useFELayout/>
  </w:compat>
  <m:mathPr>
    <m:mathFont m:val="Cambria Math"/>
  </m:mathPr>
  <w:themeFontLang w:val="ru-RU"/>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96">
    <w:name w:val="Style196"/>
    <w:basedOn w:val="Normal"/>
    <w:rsid w:val="00BB7331"/>
    <w:pPr>
      <w:spacing w:after="0" w:line="240" w:lineRule="auto"/>
    </w:pPr>
    <w:rPr>
      <w:rFonts w:ascii="Times New Roman" w:eastAsia="Times New Roman" w:hAnsi="Times New Roman" w:cs="Times New Roman"/>
      <w:sz w:val="20"/>
      <w:szCs w:val="20"/>
    </w:rPr>
  </w:style>
  <w:style w:type="paragraph" w:customStyle="1" w:styleId="Style358">
    <w:name w:val="Style358"/>
    <w:basedOn w:val="Normal"/>
    <w:rsid w:val="00BB7331"/>
    <w:pPr>
      <w:spacing w:after="0" w:line="240" w:lineRule="auto"/>
    </w:pPr>
    <w:rPr>
      <w:rFonts w:ascii="Times New Roman" w:eastAsia="Times New Roman" w:hAnsi="Times New Roman" w:cs="Times New Roman"/>
      <w:sz w:val="20"/>
      <w:szCs w:val="20"/>
    </w:rPr>
  </w:style>
  <w:style w:type="paragraph" w:customStyle="1" w:styleId="Style361">
    <w:name w:val="Style361"/>
    <w:basedOn w:val="Normal"/>
    <w:rsid w:val="00BB7331"/>
    <w:pPr>
      <w:spacing w:after="0" w:line="240" w:lineRule="auto"/>
    </w:pPr>
    <w:rPr>
      <w:rFonts w:ascii="Times New Roman" w:eastAsia="Times New Roman" w:hAnsi="Times New Roman" w:cs="Times New Roman"/>
      <w:sz w:val="20"/>
      <w:szCs w:val="20"/>
    </w:rPr>
  </w:style>
  <w:style w:type="paragraph" w:customStyle="1" w:styleId="Style362">
    <w:name w:val="Style362"/>
    <w:basedOn w:val="Normal"/>
    <w:rsid w:val="00BB7331"/>
    <w:pPr>
      <w:spacing w:after="0" w:line="240" w:lineRule="auto"/>
    </w:pPr>
    <w:rPr>
      <w:rFonts w:ascii="Times New Roman" w:eastAsia="Times New Roman" w:hAnsi="Times New Roman" w:cs="Times New Roman"/>
      <w:sz w:val="20"/>
      <w:szCs w:val="20"/>
    </w:rPr>
  </w:style>
  <w:style w:type="paragraph" w:customStyle="1" w:styleId="Style370">
    <w:name w:val="Style370"/>
    <w:basedOn w:val="Normal"/>
    <w:rsid w:val="00BB7331"/>
    <w:pPr>
      <w:spacing w:after="0" w:line="240" w:lineRule="auto"/>
    </w:pPr>
    <w:rPr>
      <w:rFonts w:ascii="Times New Roman" w:eastAsia="Times New Roman" w:hAnsi="Times New Roman" w:cs="Times New Roman"/>
      <w:sz w:val="20"/>
      <w:szCs w:val="20"/>
    </w:rPr>
  </w:style>
  <w:style w:type="paragraph" w:customStyle="1" w:styleId="Style410">
    <w:name w:val="Style410"/>
    <w:basedOn w:val="Normal"/>
    <w:rsid w:val="00BB7331"/>
    <w:pPr>
      <w:spacing w:after="0" w:line="240" w:lineRule="auto"/>
    </w:pPr>
    <w:rPr>
      <w:rFonts w:ascii="Times New Roman" w:eastAsia="Times New Roman" w:hAnsi="Times New Roman" w:cs="Times New Roman"/>
      <w:sz w:val="20"/>
      <w:szCs w:val="20"/>
    </w:rPr>
  </w:style>
  <w:style w:type="paragraph" w:customStyle="1" w:styleId="Style551">
    <w:name w:val="Style551"/>
    <w:basedOn w:val="Normal"/>
    <w:rsid w:val="00BB7331"/>
    <w:pPr>
      <w:spacing w:after="0" w:line="240" w:lineRule="auto"/>
    </w:pPr>
    <w:rPr>
      <w:rFonts w:ascii="Times New Roman" w:eastAsia="Times New Roman" w:hAnsi="Times New Roman" w:cs="Times New Roman"/>
      <w:sz w:val="20"/>
      <w:szCs w:val="20"/>
    </w:rPr>
  </w:style>
  <w:style w:type="paragraph" w:customStyle="1" w:styleId="Style385">
    <w:name w:val="Style385"/>
    <w:basedOn w:val="Normal"/>
    <w:rsid w:val="00BB7331"/>
    <w:pPr>
      <w:spacing w:after="0" w:line="240" w:lineRule="auto"/>
    </w:pPr>
    <w:rPr>
      <w:rFonts w:ascii="Times New Roman" w:eastAsia="Times New Roman" w:hAnsi="Times New Roman" w:cs="Times New Roman"/>
      <w:sz w:val="20"/>
      <w:szCs w:val="20"/>
    </w:rPr>
  </w:style>
  <w:style w:type="paragraph" w:customStyle="1" w:styleId="Style387">
    <w:name w:val="Style387"/>
    <w:basedOn w:val="Normal"/>
    <w:rsid w:val="00BB7331"/>
    <w:pPr>
      <w:spacing w:after="0" w:line="240" w:lineRule="auto"/>
    </w:pPr>
    <w:rPr>
      <w:rFonts w:ascii="Times New Roman" w:eastAsia="Times New Roman" w:hAnsi="Times New Roman" w:cs="Times New Roman"/>
      <w:sz w:val="20"/>
      <w:szCs w:val="20"/>
    </w:rPr>
  </w:style>
  <w:style w:type="paragraph" w:customStyle="1" w:styleId="Style383">
    <w:name w:val="Style383"/>
    <w:basedOn w:val="Normal"/>
    <w:rsid w:val="00BB7331"/>
    <w:pPr>
      <w:spacing w:after="0" w:line="240" w:lineRule="auto"/>
    </w:pPr>
    <w:rPr>
      <w:rFonts w:ascii="Times New Roman" w:eastAsia="Times New Roman" w:hAnsi="Times New Roman" w:cs="Times New Roman"/>
      <w:sz w:val="20"/>
      <w:szCs w:val="20"/>
    </w:rPr>
  </w:style>
  <w:style w:type="paragraph" w:customStyle="1" w:styleId="Style388">
    <w:name w:val="Style388"/>
    <w:basedOn w:val="Normal"/>
    <w:rsid w:val="00BB7331"/>
    <w:pPr>
      <w:spacing w:after="0" w:line="240" w:lineRule="auto"/>
    </w:pPr>
    <w:rPr>
      <w:rFonts w:ascii="Times New Roman" w:eastAsia="Times New Roman" w:hAnsi="Times New Roman" w:cs="Times New Roman"/>
      <w:sz w:val="20"/>
      <w:szCs w:val="20"/>
    </w:rPr>
  </w:style>
  <w:style w:type="paragraph" w:customStyle="1" w:styleId="Style389">
    <w:name w:val="Style389"/>
    <w:basedOn w:val="Normal"/>
    <w:rsid w:val="00BB7331"/>
    <w:pPr>
      <w:spacing w:after="0" w:line="240" w:lineRule="auto"/>
    </w:pPr>
    <w:rPr>
      <w:rFonts w:ascii="Times New Roman" w:eastAsia="Times New Roman" w:hAnsi="Times New Roman" w:cs="Times New Roman"/>
      <w:sz w:val="20"/>
      <w:szCs w:val="20"/>
    </w:rPr>
  </w:style>
  <w:style w:type="paragraph" w:customStyle="1" w:styleId="Style420">
    <w:name w:val="Style420"/>
    <w:basedOn w:val="Normal"/>
    <w:rsid w:val="00BB7331"/>
    <w:pPr>
      <w:spacing w:after="0" w:line="240" w:lineRule="auto"/>
    </w:pPr>
    <w:rPr>
      <w:rFonts w:ascii="Times New Roman" w:eastAsia="Times New Roman" w:hAnsi="Times New Roman" w:cs="Times New Roman"/>
      <w:sz w:val="20"/>
      <w:szCs w:val="20"/>
    </w:rPr>
  </w:style>
  <w:style w:type="paragraph" w:customStyle="1" w:styleId="Style692">
    <w:name w:val="Style692"/>
    <w:basedOn w:val="Normal"/>
    <w:rsid w:val="00BB7331"/>
    <w:pPr>
      <w:spacing w:after="0" w:line="240" w:lineRule="auto"/>
    </w:pPr>
    <w:rPr>
      <w:rFonts w:ascii="Times New Roman" w:eastAsia="Times New Roman" w:hAnsi="Times New Roman" w:cs="Times New Roman"/>
      <w:sz w:val="20"/>
      <w:szCs w:val="20"/>
    </w:rPr>
  </w:style>
  <w:style w:type="paragraph" w:customStyle="1" w:styleId="Style701">
    <w:name w:val="Style701"/>
    <w:basedOn w:val="Normal"/>
    <w:rsid w:val="00BB7331"/>
    <w:pPr>
      <w:spacing w:after="0" w:line="240" w:lineRule="auto"/>
    </w:pPr>
    <w:rPr>
      <w:rFonts w:ascii="Times New Roman" w:eastAsia="Times New Roman" w:hAnsi="Times New Roman" w:cs="Times New Roman"/>
      <w:sz w:val="20"/>
      <w:szCs w:val="20"/>
    </w:rPr>
  </w:style>
  <w:style w:type="character" w:customStyle="1" w:styleId="CharStyle42">
    <w:name w:val="CharStyle42"/>
    <w:basedOn w:val="DefaultParagraphFont"/>
    <w:rsid w:val="00BB7331"/>
    <w:rPr>
      <w:rFonts w:ascii="Times New Roman" w:eastAsia="Times New Roman" w:hAnsi="Times New Roman" w:cs="Times New Roman"/>
      <w:b/>
      <w:bCs/>
      <w:i w:val="0"/>
      <w:iCs w:val="0"/>
      <w:smallCaps w:val="0"/>
      <w:sz w:val="24"/>
      <w:szCs w:val="24"/>
    </w:rPr>
  </w:style>
  <w:style w:type="character" w:customStyle="1" w:styleId="CharStyle43">
    <w:name w:val="CharStyle43"/>
    <w:basedOn w:val="DefaultParagraphFont"/>
    <w:rsid w:val="00BB7331"/>
    <w:rPr>
      <w:rFonts w:ascii="Times New Roman" w:eastAsia="Times New Roman" w:hAnsi="Times New Roman" w:cs="Times New Roman"/>
      <w:b w:val="0"/>
      <w:bCs w:val="0"/>
      <w:i w:val="0"/>
      <w:iCs w:val="0"/>
      <w:smallCaps w:val="0"/>
      <w:sz w:val="24"/>
      <w:szCs w:val="24"/>
    </w:rPr>
  </w:style>
  <w:style w:type="character" w:customStyle="1" w:styleId="CharStyle58">
    <w:name w:val="CharStyle58"/>
    <w:basedOn w:val="DefaultParagraphFont"/>
    <w:rsid w:val="00BB7331"/>
    <w:rPr>
      <w:rFonts w:ascii="Times New Roman" w:eastAsia="Times New Roman" w:hAnsi="Times New Roman" w:cs="Times New Roman"/>
      <w:b w:val="0"/>
      <w:bCs w:val="0"/>
      <w:i w:val="0"/>
      <w:iCs w:val="0"/>
      <w:smallCaps w:val="0"/>
      <w:sz w:val="22"/>
      <w:szCs w:val="22"/>
    </w:rPr>
  </w:style>
  <w:style w:type="character" w:customStyle="1" w:styleId="CharStyle75">
    <w:name w:val="CharStyle75"/>
    <w:basedOn w:val="DefaultParagraphFont"/>
    <w:rsid w:val="00BB7331"/>
    <w:rPr>
      <w:rFonts w:ascii="Times New Roman" w:eastAsia="Times New Roman" w:hAnsi="Times New Roman" w:cs="Times New Roman"/>
      <w:b/>
      <w:bCs/>
      <w:i w:val="0"/>
      <w:iCs w:val="0"/>
      <w:smallCaps w:val="0"/>
      <w:sz w:val="22"/>
      <w:szCs w:val="22"/>
    </w:rPr>
  </w:style>
  <w:style w:type="paragraph" w:styleId="BalloonText">
    <w:name w:val="Balloon Text"/>
    <w:basedOn w:val="Normal"/>
    <w:link w:val="a"/>
    <w:uiPriority w:val="99"/>
    <w:semiHidden/>
    <w:unhideWhenUsed/>
    <w:rsid w:val="007B5574"/>
    <w:pPr>
      <w:spacing w:after="0" w:line="240" w:lineRule="auto"/>
    </w:pPr>
    <w:rPr>
      <w:rFonts w:ascii="Tahoma" w:hAnsi="Tahoma" w:cs="Tahoma"/>
      <w:sz w:val="16"/>
      <w:szCs w:val="16"/>
    </w:rPr>
  </w:style>
  <w:style w:type="character" w:customStyle="1" w:styleId="a">
    <w:name w:val="Текст выноски Знак"/>
    <w:basedOn w:val="DefaultParagraphFont"/>
    <w:link w:val="BalloonText"/>
    <w:uiPriority w:val="99"/>
    <w:semiHidden/>
    <w:rsid w:val="007B557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emf"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1511</Words>
  <Characters>8619</Characters>
  <Application>Microsoft Office Word</Application>
  <DocSecurity>0</DocSecurity>
  <Lines>71</Lines>
  <Paragraphs>20</Paragraphs>
  <ScaleCrop>false</ScaleCrop>
  <Company/>
  <LinksUpToDate>false</LinksUpToDate>
  <CharactersWithSpaces>10110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Сообщение о существенном факте</dc:title>
  <dc:creator>ConsultantPlus</dc:creator>
  <cp:lastModifiedBy>myshArt</cp:lastModifiedBy>
  <cp:revision>2</cp:revision>
  <dcterms:created xsi:type="dcterms:W3CDTF">2019-12-29T08:23:00Z</dcterms:created>
  <dcterms:modified xsi:type="dcterms:W3CDTF">2019-12-29T08:28:00Z</dcterms:modified>
</cp:coreProperties>
</file>